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C6BD" w14:textId="4AF19CF5" w:rsidR="00CD1558" w:rsidRDefault="00CD1558" w:rsidP="00992AB3">
      <w:pPr>
        <w:jc w:val="right"/>
      </w:pPr>
    </w:p>
    <w:p w14:paraId="1196A502" w14:textId="77777777" w:rsidR="00385B18" w:rsidRDefault="00385B18" w:rsidP="00385B18">
      <w:pPr>
        <w:jc w:val="center"/>
        <w:rPr>
          <w:rFonts w:eastAsia="Times New Roman" w:cs="Times New Roman"/>
          <w:b/>
          <w:sz w:val="28"/>
          <w:szCs w:val="24"/>
        </w:rPr>
      </w:pPr>
      <w:r>
        <w:rPr>
          <w:rFonts w:eastAsia="Times New Roman" w:cs="Times New Roman"/>
          <w:b/>
          <w:sz w:val="28"/>
          <w:szCs w:val="24"/>
        </w:rPr>
        <w:t>CLO Investor Survey</w:t>
      </w:r>
    </w:p>
    <w:p w14:paraId="005A8B30" w14:textId="77777777" w:rsidR="00070639" w:rsidRDefault="00070639" w:rsidP="00070639">
      <w:pPr>
        <w:keepNext/>
        <w:spacing w:before="480" w:after="240"/>
        <w:outlineLvl w:val="0"/>
        <w:rPr>
          <w:rFonts w:cs="Arial"/>
          <w:b/>
          <w:bCs/>
          <w:sz w:val="28"/>
          <w:szCs w:val="24"/>
        </w:rPr>
      </w:pPr>
      <w:r w:rsidRPr="00864BB1">
        <w:rPr>
          <w:rFonts w:cs="Arial"/>
          <w:b/>
          <w:bCs/>
          <w:sz w:val="28"/>
          <w:szCs w:val="24"/>
        </w:rPr>
        <w:t>Information about the responding firm</w:t>
      </w:r>
    </w:p>
    <w:tbl>
      <w:tblPr>
        <w:tblStyle w:val="TableGrid"/>
        <w:tblW w:w="0" w:type="auto"/>
        <w:tblLook w:val="04A0" w:firstRow="1" w:lastRow="0" w:firstColumn="1" w:lastColumn="0" w:noHBand="0" w:noVBand="1"/>
      </w:tblPr>
      <w:tblGrid>
        <w:gridCol w:w="2258"/>
        <w:gridCol w:w="5172"/>
        <w:gridCol w:w="463"/>
        <w:gridCol w:w="1033"/>
      </w:tblGrid>
      <w:tr w:rsidR="00070639" w14:paraId="3A9BB24F" w14:textId="77777777" w:rsidTr="00FB6767">
        <w:tc>
          <w:tcPr>
            <w:tcW w:w="892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9A6830" w14:textId="77777777" w:rsidR="00070639" w:rsidRDefault="00070639" w:rsidP="000C13F2">
            <w:pPr>
              <w:pStyle w:val="ListParagraph"/>
              <w:numPr>
                <w:ilvl w:val="0"/>
                <w:numId w:val="27"/>
              </w:numPr>
              <w:rPr>
                <w:szCs w:val="24"/>
              </w:rPr>
            </w:pPr>
            <w:r>
              <w:rPr>
                <w:szCs w:val="24"/>
              </w:rPr>
              <w:t xml:space="preserve"> Firm type: </w:t>
            </w:r>
            <w:r>
              <w:rPr>
                <w:szCs w:val="24"/>
              </w:rPr>
              <w:br/>
            </w:r>
            <w:r>
              <w:rPr>
                <w:i/>
                <w:sz w:val="18"/>
                <w:szCs w:val="24"/>
              </w:rPr>
              <w:t xml:space="preserve">Please select the </w:t>
            </w:r>
            <w:r>
              <w:rPr>
                <w:b/>
                <w:i/>
                <w:sz w:val="18"/>
                <w:szCs w:val="24"/>
              </w:rPr>
              <w:t>one</w:t>
            </w:r>
            <w:r>
              <w:rPr>
                <w:i/>
                <w:sz w:val="18"/>
                <w:szCs w:val="24"/>
              </w:rPr>
              <w:t xml:space="preserve"> option that most closely describes your group’s activities</w:t>
            </w:r>
          </w:p>
        </w:tc>
      </w:tr>
      <w:tr w:rsidR="00070639" w14:paraId="74B7703C"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hideMark/>
          </w:tcPr>
          <w:p w14:paraId="021463C2" w14:textId="77777777" w:rsidR="00070639" w:rsidRDefault="00070639" w:rsidP="00FB6767">
            <w:pPr>
              <w:pStyle w:val="ListParagraph"/>
              <w:ind w:left="0"/>
              <w:rPr>
                <w:szCs w:val="24"/>
              </w:rPr>
            </w:pPr>
            <w:r>
              <w:rPr>
                <w:szCs w:val="24"/>
              </w:rPr>
              <w:t xml:space="preserve">   International active bank</w:t>
            </w:r>
          </w:p>
        </w:tc>
        <w:tc>
          <w:tcPr>
            <w:tcW w:w="463" w:type="dxa"/>
            <w:tcBorders>
              <w:top w:val="single" w:sz="4" w:space="0" w:color="auto"/>
              <w:left w:val="single" w:sz="4" w:space="0" w:color="FFFFFF" w:themeColor="background1"/>
              <w:bottom w:val="single" w:sz="4" w:space="0" w:color="auto"/>
              <w:right w:val="single" w:sz="4" w:space="0" w:color="auto"/>
            </w:tcBorders>
          </w:tcPr>
          <w:p w14:paraId="6343C1E5" w14:textId="77777777" w:rsidR="00070639" w:rsidRDefault="00070639" w:rsidP="00FB6767">
            <w:pPr>
              <w:pStyle w:val="ListParagraph"/>
              <w:ind w:left="0"/>
              <w:rPr>
                <w:szCs w:val="24"/>
              </w:rPr>
            </w:pPr>
          </w:p>
        </w:tc>
        <w:sdt>
          <w:sdtPr>
            <w:rPr>
              <w:szCs w:val="24"/>
            </w:rPr>
            <w:id w:val="660504806"/>
            <w14:checkbox>
              <w14:checked w14:val="0"/>
              <w14:checkedState w14:val="2612" w14:font="MS Gothic"/>
              <w14:uncheckedState w14:val="2610" w14:font="MS Gothic"/>
            </w14:checkbox>
          </w:sdtPr>
          <w:sdtEndPr/>
          <w:sdtContent>
            <w:tc>
              <w:tcPr>
                <w:tcW w:w="1033" w:type="dxa"/>
                <w:tcBorders>
                  <w:top w:val="single" w:sz="4" w:space="0" w:color="auto"/>
                  <w:left w:val="single" w:sz="4" w:space="0" w:color="auto"/>
                  <w:bottom w:val="single" w:sz="4" w:space="0" w:color="auto"/>
                  <w:right w:val="single" w:sz="4" w:space="0" w:color="auto"/>
                </w:tcBorders>
                <w:hideMark/>
              </w:tcPr>
              <w:p w14:paraId="397265C8"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1E3CF671"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hideMark/>
          </w:tcPr>
          <w:p w14:paraId="3C59B20C" w14:textId="77777777" w:rsidR="00070639" w:rsidRDefault="00070639" w:rsidP="00FB6767">
            <w:pPr>
              <w:pStyle w:val="ListParagraph"/>
              <w:ind w:left="0"/>
              <w:rPr>
                <w:szCs w:val="24"/>
              </w:rPr>
            </w:pPr>
            <w:r>
              <w:rPr>
                <w:szCs w:val="24"/>
              </w:rPr>
              <w:t xml:space="preserve">   National/domestic bank or banking group</w:t>
            </w:r>
          </w:p>
        </w:tc>
        <w:tc>
          <w:tcPr>
            <w:tcW w:w="463" w:type="dxa"/>
            <w:tcBorders>
              <w:top w:val="single" w:sz="4" w:space="0" w:color="auto"/>
              <w:left w:val="single" w:sz="4" w:space="0" w:color="FFFFFF" w:themeColor="background1"/>
              <w:bottom w:val="single" w:sz="4" w:space="0" w:color="auto"/>
              <w:right w:val="single" w:sz="4" w:space="0" w:color="auto"/>
            </w:tcBorders>
          </w:tcPr>
          <w:p w14:paraId="581040C3" w14:textId="77777777" w:rsidR="00070639" w:rsidRDefault="00070639" w:rsidP="00FB6767">
            <w:pPr>
              <w:pStyle w:val="ListParagraph"/>
              <w:ind w:left="0"/>
              <w:rPr>
                <w:szCs w:val="24"/>
              </w:rPr>
            </w:pPr>
          </w:p>
        </w:tc>
        <w:sdt>
          <w:sdtPr>
            <w:rPr>
              <w:szCs w:val="24"/>
            </w:rPr>
            <w:id w:val="1318382386"/>
            <w14:checkbox>
              <w14:checked w14:val="0"/>
              <w14:checkedState w14:val="2612" w14:font="MS Gothic"/>
              <w14:uncheckedState w14:val="2610" w14:font="MS Gothic"/>
            </w14:checkbox>
          </w:sdtPr>
          <w:sdtEndPr/>
          <w:sdtContent>
            <w:tc>
              <w:tcPr>
                <w:tcW w:w="1033" w:type="dxa"/>
                <w:tcBorders>
                  <w:top w:val="single" w:sz="4" w:space="0" w:color="auto"/>
                  <w:left w:val="single" w:sz="4" w:space="0" w:color="auto"/>
                  <w:bottom w:val="single" w:sz="4" w:space="0" w:color="auto"/>
                  <w:right w:val="single" w:sz="4" w:space="0" w:color="auto"/>
                </w:tcBorders>
                <w:hideMark/>
              </w:tcPr>
              <w:p w14:paraId="029160D8" w14:textId="77777777" w:rsidR="00070639" w:rsidRDefault="00070639" w:rsidP="00FB6767">
                <w:pPr>
                  <w:pStyle w:val="ListParagraph"/>
                  <w:ind w:left="0"/>
                  <w:jc w:val="center"/>
                  <w:rPr>
                    <w:szCs w:val="24"/>
                  </w:rPr>
                </w:pPr>
                <w:r>
                  <w:rPr>
                    <w:rFonts w:ascii="MS Gothic" w:eastAsia="MS Gothic" w:hAnsi="MS Gothic" w:hint="eastAsia"/>
                    <w:szCs w:val="24"/>
                  </w:rPr>
                  <w:t>☐</w:t>
                </w:r>
              </w:p>
            </w:tc>
          </w:sdtContent>
        </w:sdt>
      </w:tr>
      <w:tr w:rsidR="00070639" w14:paraId="08D1A9D8"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tcPr>
          <w:p w14:paraId="23C71AD5" w14:textId="5ECA5C45" w:rsidR="00070639" w:rsidRDefault="0005348D" w:rsidP="00FB6767">
            <w:pPr>
              <w:pStyle w:val="ListParagraph"/>
              <w:ind w:left="0"/>
              <w:rPr>
                <w:szCs w:val="24"/>
              </w:rPr>
            </w:pPr>
            <w:r>
              <w:rPr>
                <w:szCs w:val="24"/>
              </w:rPr>
              <w:t xml:space="preserve">   </w:t>
            </w:r>
            <w:r w:rsidR="00070639">
              <w:rPr>
                <w:szCs w:val="24"/>
              </w:rPr>
              <w:t>Private equity group</w:t>
            </w:r>
          </w:p>
        </w:tc>
        <w:tc>
          <w:tcPr>
            <w:tcW w:w="463" w:type="dxa"/>
            <w:tcBorders>
              <w:top w:val="single" w:sz="4" w:space="0" w:color="auto"/>
              <w:left w:val="single" w:sz="4" w:space="0" w:color="FFFFFF" w:themeColor="background1"/>
              <w:bottom w:val="single" w:sz="4" w:space="0" w:color="auto"/>
              <w:right w:val="single" w:sz="4" w:space="0" w:color="auto"/>
            </w:tcBorders>
          </w:tcPr>
          <w:p w14:paraId="285D1654" w14:textId="77777777" w:rsidR="00070639" w:rsidRDefault="00070639" w:rsidP="00FB6767">
            <w:pPr>
              <w:pStyle w:val="ListParagraph"/>
              <w:ind w:left="0"/>
              <w:rPr>
                <w:szCs w:val="24"/>
              </w:rPr>
            </w:pPr>
          </w:p>
        </w:tc>
        <w:sdt>
          <w:sdtPr>
            <w:rPr>
              <w:szCs w:val="24"/>
            </w:rPr>
            <w:id w:val="1171367368"/>
            <w14:checkbox>
              <w14:checked w14:val="0"/>
              <w14:checkedState w14:val="2612" w14:font="MS Gothic"/>
              <w14:uncheckedState w14:val="2610" w14:font="MS Gothic"/>
            </w14:checkbox>
          </w:sdtPr>
          <w:sdtEndPr/>
          <w:sdtContent>
            <w:tc>
              <w:tcPr>
                <w:tcW w:w="1033" w:type="dxa"/>
                <w:tcBorders>
                  <w:top w:val="single" w:sz="4" w:space="0" w:color="auto"/>
                  <w:left w:val="single" w:sz="4" w:space="0" w:color="auto"/>
                  <w:bottom w:val="single" w:sz="4" w:space="0" w:color="auto"/>
                  <w:right w:val="single" w:sz="4" w:space="0" w:color="auto"/>
                </w:tcBorders>
              </w:tcPr>
              <w:p w14:paraId="162E49CB" w14:textId="77777777" w:rsidR="00070639" w:rsidRDefault="00070639" w:rsidP="00FB6767">
                <w:pPr>
                  <w:pStyle w:val="ListParagraph"/>
                  <w:ind w:left="0"/>
                  <w:jc w:val="center"/>
                  <w:rPr>
                    <w:szCs w:val="24"/>
                  </w:rPr>
                </w:pPr>
                <w:r>
                  <w:rPr>
                    <w:rFonts w:ascii="MS Gothic" w:eastAsia="MS Gothic" w:hAnsi="MS Gothic" w:hint="eastAsia"/>
                    <w:szCs w:val="24"/>
                  </w:rPr>
                  <w:t>☐</w:t>
                </w:r>
              </w:p>
            </w:tc>
          </w:sdtContent>
        </w:sdt>
      </w:tr>
      <w:tr w:rsidR="00070639" w14:paraId="194D68FC"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hideMark/>
          </w:tcPr>
          <w:p w14:paraId="6E6D86AD" w14:textId="77777777" w:rsidR="00070639" w:rsidRDefault="00070639" w:rsidP="00FB6767">
            <w:pPr>
              <w:pStyle w:val="ListParagraph"/>
              <w:ind w:left="0"/>
              <w:rPr>
                <w:szCs w:val="24"/>
              </w:rPr>
            </w:pPr>
            <w:r>
              <w:rPr>
                <w:szCs w:val="24"/>
              </w:rPr>
              <w:t xml:space="preserve">   Asset manager</w:t>
            </w:r>
          </w:p>
        </w:tc>
        <w:tc>
          <w:tcPr>
            <w:tcW w:w="463" w:type="dxa"/>
            <w:tcBorders>
              <w:top w:val="single" w:sz="4" w:space="0" w:color="auto"/>
              <w:left w:val="single" w:sz="4" w:space="0" w:color="FFFFFF" w:themeColor="background1"/>
              <w:bottom w:val="single" w:sz="4" w:space="0" w:color="auto"/>
              <w:right w:val="single" w:sz="4" w:space="0" w:color="auto"/>
            </w:tcBorders>
          </w:tcPr>
          <w:p w14:paraId="7AD4986D" w14:textId="77777777" w:rsidR="00070639" w:rsidRDefault="00070639" w:rsidP="00FB6767">
            <w:pPr>
              <w:pStyle w:val="ListParagraph"/>
              <w:ind w:left="0"/>
              <w:rPr>
                <w:szCs w:val="24"/>
              </w:rPr>
            </w:pPr>
          </w:p>
        </w:tc>
        <w:tc>
          <w:tcPr>
            <w:tcW w:w="1033" w:type="dxa"/>
            <w:tcBorders>
              <w:top w:val="single" w:sz="4" w:space="0" w:color="auto"/>
              <w:left w:val="single" w:sz="4" w:space="0" w:color="auto"/>
              <w:bottom w:val="single" w:sz="4" w:space="0" w:color="auto"/>
              <w:right w:val="single" w:sz="4" w:space="0" w:color="auto"/>
            </w:tcBorders>
            <w:hideMark/>
          </w:tcPr>
          <w:p w14:paraId="48E877EC" w14:textId="77777777" w:rsidR="00070639" w:rsidRDefault="0054557B" w:rsidP="00FB6767">
            <w:pPr>
              <w:pStyle w:val="ListParagraph"/>
              <w:ind w:left="0"/>
              <w:jc w:val="center"/>
              <w:rPr>
                <w:szCs w:val="24"/>
              </w:rPr>
            </w:pPr>
            <w:sdt>
              <w:sdtPr>
                <w:rPr>
                  <w:szCs w:val="24"/>
                </w:rPr>
                <w:id w:val="1206678451"/>
                <w14:checkbox>
                  <w14:checked w14:val="0"/>
                  <w14:checkedState w14:val="2612" w14:font="MS Gothic"/>
                  <w14:uncheckedState w14:val="2610" w14:font="MS Gothic"/>
                </w14:checkbox>
              </w:sdtPr>
              <w:sdtEndPr/>
              <w:sdtContent>
                <w:r w:rsidR="00070639">
                  <w:rPr>
                    <w:rFonts w:ascii="Segoe UI Symbol" w:eastAsia="MS Gothic" w:hAnsi="Segoe UI Symbol" w:cs="Segoe UI Symbol"/>
                    <w:szCs w:val="24"/>
                  </w:rPr>
                  <w:t>☐</w:t>
                </w:r>
              </w:sdtContent>
            </w:sdt>
          </w:p>
        </w:tc>
      </w:tr>
      <w:tr w:rsidR="00070639" w14:paraId="051C4E7B"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hideMark/>
          </w:tcPr>
          <w:p w14:paraId="49C153A1" w14:textId="77777777" w:rsidR="00070639" w:rsidRDefault="00070639" w:rsidP="00FB6767">
            <w:pPr>
              <w:pStyle w:val="ListParagraph"/>
              <w:ind w:left="0"/>
              <w:rPr>
                <w:szCs w:val="24"/>
              </w:rPr>
            </w:pPr>
            <w:r>
              <w:rPr>
                <w:szCs w:val="24"/>
              </w:rPr>
              <w:t xml:space="preserve">   Hedge fund</w:t>
            </w:r>
          </w:p>
        </w:tc>
        <w:tc>
          <w:tcPr>
            <w:tcW w:w="463" w:type="dxa"/>
            <w:tcBorders>
              <w:top w:val="single" w:sz="4" w:space="0" w:color="auto"/>
              <w:left w:val="single" w:sz="4" w:space="0" w:color="FFFFFF" w:themeColor="background1"/>
              <w:bottom w:val="single" w:sz="4" w:space="0" w:color="auto"/>
              <w:right w:val="single" w:sz="4" w:space="0" w:color="auto"/>
            </w:tcBorders>
          </w:tcPr>
          <w:p w14:paraId="18B2174A" w14:textId="77777777" w:rsidR="00070639" w:rsidRDefault="00070639" w:rsidP="00FB6767">
            <w:pPr>
              <w:pStyle w:val="ListParagraph"/>
              <w:ind w:left="0"/>
              <w:rPr>
                <w:szCs w:val="24"/>
              </w:rPr>
            </w:pPr>
          </w:p>
        </w:tc>
        <w:tc>
          <w:tcPr>
            <w:tcW w:w="1033" w:type="dxa"/>
            <w:tcBorders>
              <w:top w:val="single" w:sz="4" w:space="0" w:color="auto"/>
              <w:left w:val="single" w:sz="4" w:space="0" w:color="auto"/>
              <w:bottom w:val="single" w:sz="4" w:space="0" w:color="auto"/>
              <w:right w:val="single" w:sz="4" w:space="0" w:color="auto"/>
            </w:tcBorders>
            <w:hideMark/>
          </w:tcPr>
          <w:p w14:paraId="03343685" w14:textId="77777777" w:rsidR="00070639" w:rsidRDefault="0054557B" w:rsidP="00FB6767">
            <w:pPr>
              <w:pStyle w:val="ListParagraph"/>
              <w:ind w:left="0"/>
              <w:jc w:val="center"/>
              <w:rPr>
                <w:szCs w:val="24"/>
              </w:rPr>
            </w:pPr>
            <w:sdt>
              <w:sdtPr>
                <w:rPr>
                  <w:szCs w:val="24"/>
                </w:rPr>
                <w:id w:val="67702982"/>
                <w14:checkbox>
                  <w14:checked w14:val="0"/>
                  <w14:checkedState w14:val="2612" w14:font="MS Gothic"/>
                  <w14:uncheckedState w14:val="2610" w14:font="MS Gothic"/>
                </w14:checkbox>
              </w:sdtPr>
              <w:sdtEndPr/>
              <w:sdtContent>
                <w:r w:rsidR="00070639">
                  <w:rPr>
                    <w:rFonts w:ascii="MS Gothic" w:eastAsia="MS Gothic" w:hAnsi="MS Gothic" w:hint="eastAsia"/>
                    <w:szCs w:val="24"/>
                  </w:rPr>
                  <w:t>☐</w:t>
                </w:r>
              </w:sdtContent>
            </w:sdt>
          </w:p>
        </w:tc>
      </w:tr>
      <w:tr w:rsidR="00070639" w14:paraId="54BC7FEE"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tcPr>
          <w:p w14:paraId="29FB8713" w14:textId="77777777" w:rsidR="00070639" w:rsidRDefault="00070639" w:rsidP="00FB6767">
            <w:pPr>
              <w:pStyle w:val="ListParagraph"/>
              <w:ind w:left="0"/>
              <w:rPr>
                <w:szCs w:val="24"/>
              </w:rPr>
            </w:pPr>
            <w:r>
              <w:rPr>
                <w:szCs w:val="24"/>
              </w:rPr>
              <w:t xml:space="preserve">   CLO manager independent</w:t>
            </w:r>
          </w:p>
        </w:tc>
        <w:tc>
          <w:tcPr>
            <w:tcW w:w="463" w:type="dxa"/>
            <w:tcBorders>
              <w:top w:val="single" w:sz="4" w:space="0" w:color="auto"/>
              <w:left w:val="single" w:sz="4" w:space="0" w:color="FFFFFF" w:themeColor="background1"/>
              <w:bottom w:val="single" w:sz="4" w:space="0" w:color="auto"/>
              <w:right w:val="single" w:sz="4" w:space="0" w:color="auto"/>
            </w:tcBorders>
          </w:tcPr>
          <w:p w14:paraId="3179ABD3" w14:textId="77777777" w:rsidR="00070639" w:rsidRDefault="00070639" w:rsidP="00FB6767">
            <w:pPr>
              <w:pStyle w:val="ListParagraph"/>
              <w:ind w:left="0"/>
              <w:rPr>
                <w:szCs w:val="24"/>
              </w:rPr>
            </w:pPr>
          </w:p>
        </w:tc>
        <w:tc>
          <w:tcPr>
            <w:tcW w:w="1033" w:type="dxa"/>
            <w:tcBorders>
              <w:top w:val="single" w:sz="4" w:space="0" w:color="auto"/>
              <w:left w:val="single" w:sz="4" w:space="0" w:color="auto"/>
              <w:bottom w:val="single" w:sz="4" w:space="0" w:color="auto"/>
              <w:right w:val="single" w:sz="4" w:space="0" w:color="auto"/>
            </w:tcBorders>
          </w:tcPr>
          <w:p w14:paraId="23C196A2" w14:textId="77777777" w:rsidR="00070639" w:rsidRDefault="0054557B" w:rsidP="00FB6767">
            <w:pPr>
              <w:pStyle w:val="ListParagraph"/>
              <w:ind w:left="0"/>
              <w:jc w:val="center"/>
              <w:rPr>
                <w:szCs w:val="24"/>
              </w:rPr>
            </w:pPr>
            <w:sdt>
              <w:sdtPr>
                <w:rPr>
                  <w:szCs w:val="24"/>
                </w:rPr>
                <w:id w:val="-763069244"/>
                <w14:checkbox>
                  <w14:checked w14:val="0"/>
                  <w14:checkedState w14:val="2612" w14:font="MS Gothic"/>
                  <w14:uncheckedState w14:val="2610" w14:font="MS Gothic"/>
                </w14:checkbox>
              </w:sdtPr>
              <w:sdtEndPr/>
              <w:sdtContent>
                <w:r w:rsidR="00070639">
                  <w:rPr>
                    <w:rFonts w:ascii="MS Gothic" w:eastAsia="MS Gothic" w:hAnsi="MS Gothic" w:hint="eastAsia"/>
                    <w:szCs w:val="24"/>
                  </w:rPr>
                  <w:t>☐</w:t>
                </w:r>
              </w:sdtContent>
            </w:sdt>
          </w:p>
        </w:tc>
      </w:tr>
      <w:tr w:rsidR="00070639" w14:paraId="20BE8649"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tcPr>
          <w:p w14:paraId="5E84C30F" w14:textId="77777777" w:rsidR="00070639" w:rsidRDefault="00070639" w:rsidP="00FB6767">
            <w:pPr>
              <w:pStyle w:val="ListParagraph"/>
              <w:ind w:left="0"/>
              <w:rPr>
                <w:szCs w:val="24"/>
              </w:rPr>
            </w:pPr>
            <w:r>
              <w:rPr>
                <w:szCs w:val="24"/>
              </w:rPr>
              <w:t xml:space="preserve">   CLO manager part of a private equity group</w:t>
            </w:r>
          </w:p>
        </w:tc>
        <w:tc>
          <w:tcPr>
            <w:tcW w:w="463" w:type="dxa"/>
            <w:tcBorders>
              <w:top w:val="single" w:sz="4" w:space="0" w:color="auto"/>
              <w:left w:val="single" w:sz="4" w:space="0" w:color="FFFFFF" w:themeColor="background1"/>
              <w:bottom w:val="single" w:sz="4" w:space="0" w:color="auto"/>
              <w:right w:val="single" w:sz="4" w:space="0" w:color="auto"/>
            </w:tcBorders>
          </w:tcPr>
          <w:p w14:paraId="263C06B2" w14:textId="77777777" w:rsidR="00070639" w:rsidRDefault="00070639" w:rsidP="00FB6767">
            <w:pPr>
              <w:pStyle w:val="ListParagraph"/>
              <w:ind w:left="0"/>
              <w:rPr>
                <w:szCs w:val="24"/>
              </w:rPr>
            </w:pPr>
          </w:p>
        </w:tc>
        <w:tc>
          <w:tcPr>
            <w:tcW w:w="1033" w:type="dxa"/>
            <w:tcBorders>
              <w:top w:val="single" w:sz="4" w:space="0" w:color="auto"/>
              <w:left w:val="single" w:sz="4" w:space="0" w:color="auto"/>
              <w:bottom w:val="single" w:sz="4" w:space="0" w:color="auto"/>
              <w:right w:val="single" w:sz="4" w:space="0" w:color="auto"/>
            </w:tcBorders>
          </w:tcPr>
          <w:p w14:paraId="67D991E2" w14:textId="77777777" w:rsidR="00070639" w:rsidRDefault="0054557B" w:rsidP="00FB6767">
            <w:pPr>
              <w:pStyle w:val="ListParagraph"/>
              <w:ind w:left="0"/>
              <w:jc w:val="center"/>
              <w:rPr>
                <w:szCs w:val="24"/>
              </w:rPr>
            </w:pPr>
            <w:sdt>
              <w:sdtPr>
                <w:rPr>
                  <w:szCs w:val="24"/>
                </w:rPr>
                <w:id w:val="-683434368"/>
                <w14:checkbox>
                  <w14:checked w14:val="0"/>
                  <w14:checkedState w14:val="2612" w14:font="MS Gothic"/>
                  <w14:uncheckedState w14:val="2610" w14:font="MS Gothic"/>
                </w14:checkbox>
              </w:sdtPr>
              <w:sdtEndPr/>
              <w:sdtContent>
                <w:r w:rsidR="00070639">
                  <w:rPr>
                    <w:rFonts w:ascii="MS Gothic" w:eastAsia="MS Gothic" w:hAnsi="MS Gothic" w:hint="eastAsia"/>
                    <w:szCs w:val="24"/>
                  </w:rPr>
                  <w:t>☐</w:t>
                </w:r>
              </w:sdtContent>
            </w:sdt>
          </w:p>
        </w:tc>
      </w:tr>
      <w:tr w:rsidR="00070639" w14:paraId="2A980DA8"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hideMark/>
          </w:tcPr>
          <w:p w14:paraId="483269AC" w14:textId="77777777" w:rsidR="00070639" w:rsidRDefault="00070639" w:rsidP="00FB6767">
            <w:pPr>
              <w:pStyle w:val="ListParagraph"/>
              <w:ind w:left="0"/>
              <w:rPr>
                <w:szCs w:val="24"/>
              </w:rPr>
            </w:pPr>
            <w:r>
              <w:rPr>
                <w:szCs w:val="24"/>
              </w:rPr>
              <w:t xml:space="preserve">   Insurer</w:t>
            </w:r>
          </w:p>
        </w:tc>
        <w:tc>
          <w:tcPr>
            <w:tcW w:w="463" w:type="dxa"/>
            <w:tcBorders>
              <w:top w:val="single" w:sz="4" w:space="0" w:color="auto"/>
              <w:left w:val="single" w:sz="4" w:space="0" w:color="FFFFFF" w:themeColor="background1"/>
              <w:bottom w:val="single" w:sz="4" w:space="0" w:color="auto"/>
              <w:right w:val="single" w:sz="4" w:space="0" w:color="auto"/>
            </w:tcBorders>
          </w:tcPr>
          <w:p w14:paraId="510CCC71" w14:textId="77777777" w:rsidR="00070639" w:rsidRDefault="00070639" w:rsidP="00FB6767">
            <w:pPr>
              <w:pStyle w:val="ListParagraph"/>
              <w:ind w:left="0"/>
              <w:rPr>
                <w:szCs w:val="24"/>
              </w:rPr>
            </w:pPr>
          </w:p>
        </w:tc>
        <w:sdt>
          <w:sdtPr>
            <w:rPr>
              <w:szCs w:val="24"/>
            </w:rPr>
            <w:id w:val="92214668"/>
            <w14:checkbox>
              <w14:checked w14:val="0"/>
              <w14:checkedState w14:val="2612" w14:font="MS Gothic"/>
              <w14:uncheckedState w14:val="2610" w14:font="MS Gothic"/>
            </w14:checkbox>
          </w:sdtPr>
          <w:sdtEndPr/>
          <w:sdtContent>
            <w:tc>
              <w:tcPr>
                <w:tcW w:w="1033" w:type="dxa"/>
                <w:tcBorders>
                  <w:top w:val="single" w:sz="4" w:space="0" w:color="auto"/>
                  <w:left w:val="single" w:sz="4" w:space="0" w:color="auto"/>
                  <w:bottom w:val="single" w:sz="4" w:space="0" w:color="auto"/>
                  <w:right w:val="single" w:sz="4" w:space="0" w:color="auto"/>
                </w:tcBorders>
                <w:hideMark/>
              </w:tcPr>
              <w:p w14:paraId="730BE689"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4B380C06"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hideMark/>
          </w:tcPr>
          <w:p w14:paraId="2650B17C" w14:textId="77777777" w:rsidR="00070639" w:rsidRDefault="00070639" w:rsidP="00FB6767">
            <w:pPr>
              <w:pStyle w:val="ListParagraph"/>
              <w:ind w:left="0"/>
              <w:rPr>
                <w:szCs w:val="24"/>
              </w:rPr>
            </w:pPr>
            <w:r>
              <w:rPr>
                <w:szCs w:val="24"/>
              </w:rPr>
              <w:t xml:space="preserve">   Pension fund</w:t>
            </w:r>
          </w:p>
        </w:tc>
        <w:tc>
          <w:tcPr>
            <w:tcW w:w="463" w:type="dxa"/>
            <w:tcBorders>
              <w:top w:val="single" w:sz="4" w:space="0" w:color="auto"/>
              <w:left w:val="single" w:sz="4" w:space="0" w:color="FFFFFF" w:themeColor="background1"/>
              <w:bottom w:val="single" w:sz="4" w:space="0" w:color="auto"/>
              <w:right w:val="single" w:sz="4" w:space="0" w:color="auto"/>
            </w:tcBorders>
          </w:tcPr>
          <w:p w14:paraId="00B5B885" w14:textId="77777777" w:rsidR="00070639" w:rsidRDefault="00070639" w:rsidP="00FB6767">
            <w:pPr>
              <w:pStyle w:val="ListParagraph"/>
              <w:ind w:left="0"/>
              <w:rPr>
                <w:szCs w:val="24"/>
              </w:rPr>
            </w:pPr>
          </w:p>
        </w:tc>
        <w:sdt>
          <w:sdtPr>
            <w:rPr>
              <w:szCs w:val="24"/>
            </w:rPr>
            <w:id w:val="-701319318"/>
            <w14:checkbox>
              <w14:checked w14:val="0"/>
              <w14:checkedState w14:val="2612" w14:font="MS Gothic"/>
              <w14:uncheckedState w14:val="2610" w14:font="MS Gothic"/>
            </w14:checkbox>
          </w:sdtPr>
          <w:sdtEndPr/>
          <w:sdtContent>
            <w:tc>
              <w:tcPr>
                <w:tcW w:w="1033" w:type="dxa"/>
                <w:tcBorders>
                  <w:top w:val="single" w:sz="4" w:space="0" w:color="auto"/>
                  <w:left w:val="single" w:sz="4" w:space="0" w:color="auto"/>
                  <w:bottom w:val="single" w:sz="4" w:space="0" w:color="auto"/>
                  <w:right w:val="single" w:sz="4" w:space="0" w:color="auto"/>
                </w:tcBorders>
                <w:hideMark/>
              </w:tcPr>
              <w:p w14:paraId="56746AF5"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3D1FF97D" w14:textId="77777777" w:rsidTr="00FB6767">
        <w:tc>
          <w:tcPr>
            <w:tcW w:w="7430" w:type="dxa"/>
            <w:gridSpan w:val="2"/>
            <w:tcBorders>
              <w:top w:val="single" w:sz="4" w:space="0" w:color="auto"/>
              <w:left w:val="single" w:sz="4" w:space="0" w:color="auto"/>
              <w:bottom w:val="single" w:sz="4" w:space="0" w:color="auto"/>
              <w:right w:val="single" w:sz="4" w:space="0" w:color="FFFFFF" w:themeColor="background1"/>
            </w:tcBorders>
            <w:hideMark/>
          </w:tcPr>
          <w:p w14:paraId="40323160" w14:textId="2BD586F3" w:rsidR="00070639" w:rsidRDefault="0005348D" w:rsidP="00FB6767">
            <w:pPr>
              <w:pStyle w:val="ListParagraph"/>
              <w:ind w:left="0"/>
              <w:rPr>
                <w:szCs w:val="24"/>
              </w:rPr>
            </w:pPr>
            <w:r>
              <w:rPr>
                <w:szCs w:val="24"/>
              </w:rPr>
              <w:t xml:space="preserve">   </w:t>
            </w:r>
            <w:r w:rsidR="00070639">
              <w:rPr>
                <w:szCs w:val="24"/>
              </w:rPr>
              <w:t>Trade Association</w:t>
            </w:r>
          </w:p>
        </w:tc>
        <w:tc>
          <w:tcPr>
            <w:tcW w:w="463" w:type="dxa"/>
            <w:tcBorders>
              <w:top w:val="single" w:sz="4" w:space="0" w:color="auto"/>
              <w:left w:val="single" w:sz="4" w:space="0" w:color="FFFFFF" w:themeColor="background1"/>
              <w:bottom w:val="single" w:sz="4" w:space="0" w:color="auto"/>
              <w:right w:val="single" w:sz="4" w:space="0" w:color="auto"/>
            </w:tcBorders>
          </w:tcPr>
          <w:p w14:paraId="609CF8A1" w14:textId="77777777" w:rsidR="00070639" w:rsidRDefault="00070639" w:rsidP="00FB6767">
            <w:pPr>
              <w:pStyle w:val="ListParagraph"/>
              <w:ind w:left="0"/>
              <w:rPr>
                <w:szCs w:val="24"/>
              </w:rPr>
            </w:pPr>
          </w:p>
        </w:tc>
        <w:sdt>
          <w:sdtPr>
            <w:rPr>
              <w:szCs w:val="24"/>
            </w:rPr>
            <w:id w:val="-1293747985"/>
            <w14:checkbox>
              <w14:checked w14:val="0"/>
              <w14:checkedState w14:val="2612" w14:font="MS Gothic"/>
              <w14:uncheckedState w14:val="2610" w14:font="MS Gothic"/>
            </w14:checkbox>
          </w:sdtPr>
          <w:sdtEndPr/>
          <w:sdtContent>
            <w:tc>
              <w:tcPr>
                <w:tcW w:w="1033" w:type="dxa"/>
                <w:tcBorders>
                  <w:top w:val="single" w:sz="4" w:space="0" w:color="auto"/>
                  <w:left w:val="single" w:sz="4" w:space="0" w:color="auto"/>
                  <w:bottom w:val="single" w:sz="4" w:space="0" w:color="auto"/>
                  <w:right w:val="single" w:sz="4" w:space="0" w:color="auto"/>
                </w:tcBorders>
                <w:hideMark/>
              </w:tcPr>
              <w:p w14:paraId="00FB20A5"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5CBAD12C" w14:textId="77777777" w:rsidTr="00FB6767">
        <w:tc>
          <w:tcPr>
            <w:tcW w:w="2258" w:type="dxa"/>
            <w:tcBorders>
              <w:top w:val="single" w:sz="4" w:space="0" w:color="auto"/>
              <w:left w:val="single" w:sz="4" w:space="0" w:color="auto"/>
              <w:bottom w:val="single" w:sz="4" w:space="0" w:color="auto"/>
              <w:right w:val="single" w:sz="4" w:space="0" w:color="auto"/>
            </w:tcBorders>
            <w:hideMark/>
          </w:tcPr>
          <w:p w14:paraId="0EB2F5F3" w14:textId="77777777" w:rsidR="00070639" w:rsidRDefault="00070639" w:rsidP="00FB6767">
            <w:pPr>
              <w:pStyle w:val="ListParagraph"/>
              <w:ind w:left="0"/>
              <w:rPr>
                <w:szCs w:val="24"/>
              </w:rPr>
            </w:pPr>
            <w:r>
              <w:rPr>
                <w:szCs w:val="24"/>
              </w:rPr>
              <w:t xml:space="preserve">Other </w:t>
            </w:r>
            <w:r>
              <w:rPr>
                <w:i/>
                <w:sz w:val="20"/>
                <w:szCs w:val="24"/>
              </w:rPr>
              <w:t>(P</w:t>
            </w:r>
            <w:r>
              <w:rPr>
                <w:i/>
                <w:sz w:val="20"/>
              </w:rPr>
              <w:t>lease describe</w:t>
            </w:r>
            <w:r>
              <w:rPr>
                <w:i/>
                <w:sz w:val="20"/>
                <w:szCs w:val="24"/>
              </w:rPr>
              <w:t>)</w:t>
            </w:r>
          </w:p>
        </w:tc>
        <w:sdt>
          <w:sdtPr>
            <w:rPr>
              <w:szCs w:val="24"/>
            </w:rPr>
            <w:id w:val="1332870328"/>
            <w:placeholder>
              <w:docPart w:val="A41E5591C1664D24858B6C545C4B8158"/>
            </w:placeholder>
            <w:showingPlcHdr/>
            <w:text/>
          </w:sdtPr>
          <w:sdtEndPr/>
          <w:sdtContent>
            <w:tc>
              <w:tcPr>
                <w:tcW w:w="5635" w:type="dxa"/>
                <w:gridSpan w:val="2"/>
                <w:tcBorders>
                  <w:top w:val="single" w:sz="4" w:space="0" w:color="auto"/>
                  <w:left w:val="single" w:sz="4" w:space="0" w:color="auto"/>
                  <w:bottom w:val="single" w:sz="4" w:space="0" w:color="auto"/>
                  <w:right w:val="single" w:sz="4" w:space="0" w:color="auto"/>
                </w:tcBorders>
                <w:hideMark/>
              </w:tcPr>
              <w:p w14:paraId="02921970" w14:textId="77777777" w:rsidR="00070639" w:rsidRDefault="00070639" w:rsidP="00FB6767">
                <w:pPr>
                  <w:pStyle w:val="ListParagraph"/>
                  <w:ind w:left="0"/>
                  <w:rPr>
                    <w:szCs w:val="24"/>
                  </w:rPr>
                </w:pPr>
                <w:r>
                  <w:rPr>
                    <w:rStyle w:val="PlaceholderText"/>
                  </w:rPr>
                  <w:t>Click here to enter text.</w:t>
                </w:r>
              </w:p>
            </w:tc>
          </w:sdtContent>
        </w:sdt>
        <w:sdt>
          <w:sdtPr>
            <w:rPr>
              <w:szCs w:val="24"/>
            </w:rPr>
            <w:id w:val="-2085138482"/>
            <w14:checkbox>
              <w14:checked w14:val="0"/>
              <w14:checkedState w14:val="2612" w14:font="MS Gothic"/>
              <w14:uncheckedState w14:val="2610" w14:font="MS Gothic"/>
            </w14:checkbox>
          </w:sdtPr>
          <w:sdtEndPr/>
          <w:sdtContent>
            <w:tc>
              <w:tcPr>
                <w:tcW w:w="1033" w:type="dxa"/>
                <w:tcBorders>
                  <w:top w:val="single" w:sz="4" w:space="0" w:color="auto"/>
                  <w:left w:val="single" w:sz="4" w:space="0" w:color="auto"/>
                  <w:bottom w:val="single" w:sz="4" w:space="0" w:color="auto"/>
                  <w:right w:val="single" w:sz="4" w:space="0" w:color="auto"/>
                </w:tcBorders>
                <w:hideMark/>
              </w:tcPr>
              <w:p w14:paraId="39E68CF8"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bl>
    <w:p w14:paraId="05F775FB" w14:textId="77777777" w:rsidR="00070639" w:rsidRDefault="00070639" w:rsidP="00070639">
      <w:pPr>
        <w:pStyle w:val="ListParagraph"/>
        <w:spacing w:after="0" w:line="240" w:lineRule="auto"/>
        <w:ind w:left="567"/>
        <w:rPr>
          <w:sz w:val="4"/>
          <w:szCs w:val="24"/>
        </w:rPr>
      </w:pPr>
    </w:p>
    <w:tbl>
      <w:tblPr>
        <w:tblStyle w:val="TableGrid"/>
        <w:tblW w:w="8967" w:type="dxa"/>
        <w:tblLook w:val="04A0" w:firstRow="1" w:lastRow="0" w:firstColumn="1" w:lastColumn="0" w:noHBand="0" w:noVBand="1"/>
      </w:tblPr>
      <w:tblGrid>
        <w:gridCol w:w="564"/>
        <w:gridCol w:w="2930"/>
        <w:gridCol w:w="1179"/>
        <w:gridCol w:w="62"/>
        <w:gridCol w:w="1167"/>
        <w:gridCol w:w="367"/>
        <w:gridCol w:w="74"/>
        <w:gridCol w:w="944"/>
        <w:gridCol w:w="74"/>
        <w:gridCol w:w="1248"/>
        <w:gridCol w:w="311"/>
        <w:gridCol w:w="47"/>
      </w:tblGrid>
      <w:tr w:rsidR="00EA414B" w14:paraId="1F7A97C2" w14:textId="77777777" w:rsidTr="00144063">
        <w:trPr>
          <w:gridAfter w:val="1"/>
          <w:wAfter w:w="47" w:type="dxa"/>
        </w:trPr>
        <w:tc>
          <w:tcPr>
            <w:tcW w:w="8920"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75CE5E" w14:textId="7A2482BD" w:rsidR="00070639" w:rsidRPr="00294211" w:rsidRDefault="00070639" w:rsidP="000C13F2">
            <w:pPr>
              <w:pStyle w:val="ListParagraph"/>
              <w:numPr>
                <w:ilvl w:val="0"/>
                <w:numId w:val="27"/>
              </w:numPr>
              <w:rPr>
                <w:sz w:val="24"/>
                <w:szCs w:val="24"/>
              </w:rPr>
            </w:pPr>
            <w:r w:rsidRPr="00294211">
              <w:rPr>
                <w:szCs w:val="24"/>
              </w:rPr>
              <w:t xml:space="preserve"> Please indicate the geographic scope of your firm’s </w:t>
            </w:r>
            <w:r w:rsidR="00B6731A">
              <w:rPr>
                <w:szCs w:val="24"/>
              </w:rPr>
              <w:t>CLO</w:t>
            </w:r>
            <w:r w:rsidRPr="00294211">
              <w:rPr>
                <w:szCs w:val="24"/>
              </w:rPr>
              <w:t xml:space="preserve"> activity</w:t>
            </w:r>
          </w:p>
        </w:tc>
      </w:tr>
      <w:tr w:rsidR="00070639" w14:paraId="0AE9A991" w14:textId="77777777" w:rsidTr="00144063">
        <w:trPr>
          <w:gridAfter w:val="1"/>
          <w:wAfter w:w="47" w:type="dxa"/>
        </w:trPr>
        <w:tc>
          <w:tcPr>
            <w:tcW w:w="3494" w:type="dxa"/>
            <w:gridSpan w:val="2"/>
            <w:tcBorders>
              <w:top w:val="single" w:sz="4" w:space="0" w:color="auto"/>
              <w:left w:val="single" w:sz="4" w:space="0" w:color="auto"/>
              <w:bottom w:val="single" w:sz="4" w:space="0" w:color="auto"/>
              <w:right w:val="single" w:sz="4" w:space="0" w:color="auto"/>
            </w:tcBorders>
          </w:tcPr>
          <w:p w14:paraId="3D1CBC61" w14:textId="77777777" w:rsidR="00070639" w:rsidRDefault="00070639" w:rsidP="00FB6767">
            <w:pPr>
              <w:pStyle w:val="ListParagraph"/>
              <w:ind w:left="0"/>
              <w:rPr>
                <w:b/>
                <w:szCs w:val="24"/>
              </w:rPr>
            </w:pPr>
          </w:p>
        </w:tc>
        <w:tc>
          <w:tcPr>
            <w:tcW w:w="2408" w:type="dxa"/>
            <w:gridSpan w:val="3"/>
            <w:tcBorders>
              <w:top w:val="single" w:sz="4" w:space="0" w:color="auto"/>
              <w:left w:val="single" w:sz="4" w:space="0" w:color="auto"/>
              <w:bottom w:val="single" w:sz="4" w:space="0" w:color="auto"/>
              <w:right w:val="single" w:sz="4" w:space="0" w:color="auto"/>
            </w:tcBorders>
            <w:hideMark/>
          </w:tcPr>
          <w:p w14:paraId="12739E7C" w14:textId="77777777" w:rsidR="00070639" w:rsidRDefault="00070639" w:rsidP="00FB6767">
            <w:pPr>
              <w:pStyle w:val="ListParagraph"/>
              <w:ind w:left="0"/>
              <w:jc w:val="center"/>
              <w:rPr>
                <w:b/>
                <w:szCs w:val="24"/>
                <w:lang w:val="en-US"/>
              </w:rPr>
            </w:pPr>
            <w:r>
              <w:rPr>
                <w:b/>
                <w:szCs w:val="24"/>
              </w:rPr>
              <w:t>Home region of your firm</w:t>
            </w:r>
          </w:p>
          <w:p w14:paraId="7893B08B" w14:textId="77777777" w:rsidR="00070639" w:rsidRDefault="00070639" w:rsidP="00FB6767">
            <w:pPr>
              <w:pStyle w:val="ListParagraph"/>
              <w:ind w:left="0"/>
              <w:jc w:val="center"/>
              <w:rPr>
                <w:i/>
                <w:szCs w:val="24"/>
              </w:rPr>
            </w:pPr>
            <w:r>
              <w:rPr>
                <w:i/>
                <w:sz w:val="20"/>
                <w:szCs w:val="24"/>
              </w:rPr>
              <w:t>Please select one region as appropriate</w:t>
            </w:r>
          </w:p>
        </w:tc>
        <w:tc>
          <w:tcPr>
            <w:tcW w:w="3018" w:type="dxa"/>
            <w:gridSpan w:val="6"/>
            <w:tcBorders>
              <w:top w:val="single" w:sz="4" w:space="0" w:color="auto"/>
              <w:left w:val="single" w:sz="4" w:space="0" w:color="auto"/>
              <w:bottom w:val="single" w:sz="4" w:space="0" w:color="auto"/>
              <w:right w:val="single" w:sz="4" w:space="0" w:color="auto"/>
            </w:tcBorders>
            <w:hideMark/>
          </w:tcPr>
          <w:p w14:paraId="54E8B8DC" w14:textId="77777777" w:rsidR="00070639" w:rsidRDefault="00070639" w:rsidP="00FB6767">
            <w:pPr>
              <w:pStyle w:val="ListParagraph"/>
              <w:ind w:left="0"/>
              <w:jc w:val="center"/>
              <w:rPr>
                <w:b/>
                <w:szCs w:val="24"/>
              </w:rPr>
            </w:pPr>
            <w:r>
              <w:rPr>
                <w:b/>
                <w:szCs w:val="24"/>
              </w:rPr>
              <w:t xml:space="preserve">Region(s) in which you are active in LL and/or </w:t>
            </w:r>
            <w:proofErr w:type="gramStart"/>
            <w:r>
              <w:rPr>
                <w:b/>
                <w:szCs w:val="24"/>
              </w:rPr>
              <w:t>CLO</w:t>
            </w:r>
            <w:proofErr w:type="gramEnd"/>
          </w:p>
          <w:p w14:paraId="7F08AD34" w14:textId="77777777" w:rsidR="00070639" w:rsidRDefault="00070639" w:rsidP="00FB6767">
            <w:pPr>
              <w:pStyle w:val="ListParagraph"/>
              <w:ind w:left="0"/>
              <w:jc w:val="center"/>
              <w:rPr>
                <w:i/>
                <w:szCs w:val="24"/>
              </w:rPr>
            </w:pPr>
            <w:r>
              <w:rPr>
                <w:i/>
                <w:sz w:val="20"/>
                <w:szCs w:val="24"/>
              </w:rPr>
              <w:t>Please select all applicable regions as appropriate</w:t>
            </w:r>
          </w:p>
        </w:tc>
      </w:tr>
      <w:tr w:rsidR="00070639" w14:paraId="3CF6583B" w14:textId="77777777" w:rsidTr="00144063">
        <w:trPr>
          <w:gridAfter w:val="1"/>
          <w:wAfter w:w="47" w:type="dxa"/>
        </w:trPr>
        <w:tc>
          <w:tcPr>
            <w:tcW w:w="3494" w:type="dxa"/>
            <w:gridSpan w:val="2"/>
            <w:tcBorders>
              <w:top w:val="single" w:sz="4" w:space="0" w:color="auto"/>
              <w:left w:val="single" w:sz="4" w:space="0" w:color="auto"/>
              <w:bottom w:val="single" w:sz="4" w:space="0" w:color="auto"/>
              <w:right w:val="single" w:sz="4" w:space="0" w:color="auto"/>
            </w:tcBorders>
            <w:hideMark/>
          </w:tcPr>
          <w:p w14:paraId="411AD4F3" w14:textId="77777777" w:rsidR="00070639" w:rsidRDefault="00070639" w:rsidP="00FB6767">
            <w:pPr>
              <w:pStyle w:val="ListParagraph"/>
              <w:ind w:left="0"/>
              <w:rPr>
                <w:szCs w:val="24"/>
              </w:rPr>
            </w:pPr>
            <w:r>
              <w:rPr>
                <w:szCs w:val="24"/>
              </w:rPr>
              <w:t>North America</w:t>
            </w:r>
          </w:p>
        </w:tc>
        <w:sdt>
          <w:sdtPr>
            <w:rPr>
              <w:szCs w:val="24"/>
            </w:rPr>
            <w:id w:val="-532580368"/>
            <w14:checkbox>
              <w14:checked w14:val="0"/>
              <w14:checkedState w14:val="2612" w14:font="MS Gothic"/>
              <w14:uncheckedState w14:val="2610" w14:font="MS Gothic"/>
            </w14:checkbox>
          </w:sdtPr>
          <w:sdtEndPr/>
          <w:sdtContent>
            <w:tc>
              <w:tcPr>
                <w:tcW w:w="2408" w:type="dxa"/>
                <w:gridSpan w:val="3"/>
                <w:tcBorders>
                  <w:top w:val="single" w:sz="4" w:space="0" w:color="auto"/>
                  <w:left w:val="single" w:sz="4" w:space="0" w:color="auto"/>
                  <w:bottom w:val="single" w:sz="4" w:space="0" w:color="auto"/>
                  <w:right w:val="single" w:sz="4" w:space="0" w:color="auto"/>
                </w:tcBorders>
                <w:hideMark/>
              </w:tcPr>
              <w:p w14:paraId="3D684DBD"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sdt>
          <w:sdtPr>
            <w:rPr>
              <w:szCs w:val="24"/>
            </w:rPr>
            <w:id w:val="2087714290"/>
            <w14:checkbox>
              <w14:checked w14:val="0"/>
              <w14:checkedState w14:val="2612" w14:font="MS Gothic"/>
              <w14:uncheckedState w14:val="2610" w14:font="MS Gothic"/>
            </w14:checkbox>
          </w:sdtPr>
          <w:sdtEndPr/>
          <w:sdtContent>
            <w:tc>
              <w:tcPr>
                <w:tcW w:w="3018" w:type="dxa"/>
                <w:gridSpan w:val="6"/>
                <w:tcBorders>
                  <w:top w:val="single" w:sz="4" w:space="0" w:color="auto"/>
                  <w:left w:val="single" w:sz="4" w:space="0" w:color="auto"/>
                  <w:bottom w:val="single" w:sz="4" w:space="0" w:color="auto"/>
                  <w:right w:val="single" w:sz="4" w:space="0" w:color="auto"/>
                </w:tcBorders>
                <w:hideMark/>
              </w:tcPr>
              <w:p w14:paraId="657B0EDE"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5444BEC2" w14:textId="77777777" w:rsidTr="00144063">
        <w:trPr>
          <w:gridAfter w:val="1"/>
          <w:wAfter w:w="47" w:type="dxa"/>
        </w:trPr>
        <w:tc>
          <w:tcPr>
            <w:tcW w:w="3494" w:type="dxa"/>
            <w:gridSpan w:val="2"/>
            <w:tcBorders>
              <w:top w:val="single" w:sz="4" w:space="0" w:color="auto"/>
              <w:left w:val="single" w:sz="4" w:space="0" w:color="auto"/>
              <w:bottom w:val="single" w:sz="4" w:space="0" w:color="auto"/>
              <w:right w:val="single" w:sz="4" w:space="0" w:color="auto"/>
            </w:tcBorders>
            <w:hideMark/>
          </w:tcPr>
          <w:p w14:paraId="51A39365" w14:textId="77777777" w:rsidR="00070639" w:rsidRDefault="00070639" w:rsidP="00FB6767">
            <w:pPr>
              <w:pStyle w:val="ListParagraph"/>
              <w:ind w:left="0"/>
              <w:rPr>
                <w:szCs w:val="24"/>
              </w:rPr>
            </w:pPr>
            <w:r>
              <w:rPr>
                <w:szCs w:val="24"/>
              </w:rPr>
              <w:t>Central and South America</w:t>
            </w:r>
          </w:p>
        </w:tc>
        <w:sdt>
          <w:sdtPr>
            <w:rPr>
              <w:szCs w:val="24"/>
            </w:rPr>
            <w:id w:val="-1591457728"/>
            <w14:checkbox>
              <w14:checked w14:val="0"/>
              <w14:checkedState w14:val="2612" w14:font="MS Gothic"/>
              <w14:uncheckedState w14:val="2610" w14:font="MS Gothic"/>
            </w14:checkbox>
          </w:sdtPr>
          <w:sdtEndPr/>
          <w:sdtContent>
            <w:tc>
              <w:tcPr>
                <w:tcW w:w="2408" w:type="dxa"/>
                <w:gridSpan w:val="3"/>
                <w:tcBorders>
                  <w:top w:val="single" w:sz="4" w:space="0" w:color="auto"/>
                  <w:left w:val="single" w:sz="4" w:space="0" w:color="auto"/>
                  <w:bottom w:val="single" w:sz="4" w:space="0" w:color="auto"/>
                  <w:right w:val="single" w:sz="4" w:space="0" w:color="auto"/>
                </w:tcBorders>
                <w:hideMark/>
              </w:tcPr>
              <w:p w14:paraId="0B5A59DE"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sdt>
          <w:sdtPr>
            <w:rPr>
              <w:szCs w:val="24"/>
            </w:rPr>
            <w:id w:val="358097270"/>
            <w14:checkbox>
              <w14:checked w14:val="0"/>
              <w14:checkedState w14:val="2612" w14:font="MS Gothic"/>
              <w14:uncheckedState w14:val="2610" w14:font="MS Gothic"/>
            </w14:checkbox>
          </w:sdtPr>
          <w:sdtEndPr/>
          <w:sdtContent>
            <w:tc>
              <w:tcPr>
                <w:tcW w:w="3018" w:type="dxa"/>
                <w:gridSpan w:val="6"/>
                <w:tcBorders>
                  <w:top w:val="single" w:sz="4" w:space="0" w:color="auto"/>
                  <w:left w:val="single" w:sz="4" w:space="0" w:color="auto"/>
                  <w:bottom w:val="single" w:sz="4" w:space="0" w:color="auto"/>
                  <w:right w:val="single" w:sz="4" w:space="0" w:color="auto"/>
                </w:tcBorders>
                <w:hideMark/>
              </w:tcPr>
              <w:p w14:paraId="24365AC3"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48BE2C58" w14:textId="77777777" w:rsidTr="00144063">
        <w:trPr>
          <w:gridAfter w:val="1"/>
          <w:wAfter w:w="47" w:type="dxa"/>
        </w:trPr>
        <w:tc>
          <w:tcPr>
            <w:tcW w:w="3494" w:type="dxa"/>
            <w:gridSpan w:val="2"/>
            <w:tcBorders>
              <w:top w:val="single" w:sz="4" w:space="0" w:color="auto"/>
              <w:left w:val="single" w:sz="4" w:space="0" w:color="auto"/>
              <w:bottom w:val="single" w:sz="4" w:space="0" w:color="auto"/>
              <w:right w:val="single" w:sz="4" w:space="0" w:color="auto"/>
            </w:tcBorders>
            <w:hideMark/>
          </w:tcPr>
          <w:p w14:paraId="6C570319" w14:textId="77777777" w:rsidR="00070639" w:rsidRDefault="00070639" w:rsidP="00FB6767">
            <w:pPr>
              <w:pStyle w:val="ListParagraph"/>
              <w:ind w:left="0"/>
              <w:rPr>
                <w:szCs w:val="24"/>
              </w:rPr>
            </w:pPr>
            <w:r>
              <w:rPr>
                <w:szCs w:val="24"/>
              </w:rPr>
              <w:t>Europe</w:t>
            </w:r>
          </w:p>
        </w:tc>
        <w:sdt>
          <w:sdtPr>
            <w:rPr>
              <w:szCs w:val="24"/>
            </w:rPr>
            <w:id w:val="-254980632"/>
            <w14:checkbox>
              <w14:checked w14:val="0"/>
              <w14:checkedState w14:val="2612" w14:font="MS Gothic"/>
              <w14:uncheckedState w14:val="2610" w14:font="MS Gothic"/>
            </w14:checkbox>
          </w:sdtPr>
          <w:sdtEndPr/>
          <w:sdtContent>
            <w:tc>
              <w:tcPr>
                <w:tcW w:w="2408" w:type="dxa"/>
                <w:gridSpan w:val="3"/>
                <w:tcBorders>
                  <w:top w:val="single" w:sz="4" w:space="0" w:color="auto"/>
                  <w:left w:val="single" w:sz="4" w:space="0" w:color="auto"/>
                  <w:bottom w:val="single" w:sz="4" w:space="0" w:color="auto"/>
                  <w:right w:val="single" w:sz="4" w:space="0" w:color="auto"/>
                </w:tcBorders>
                <w:hideMark/>
              </w:tcPr>
              <w:p w14:paraId="611EC220"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sdt>
          <w:sdtPr>
            <w:rPr>
              <w:szCs w:val="24"/>
            </w:rPr>
            <w:id w:val="587651804"/>
            <w14:checkbox>
              <w14:checked w14:val="0"/>
              <w14:checkedState w14:val="2612" w14:font="MS Gothic"/>
              <w14:uncheckedState w14:val="2610" w14:font="MS Gothic"/>
            </w14:checkbox>
          </w:sdtPr>
          <w:sdtEndPr/>
          <w:sdtContent>
            <w:tc>
              <w:tcPr>
                <w:tcW w:w="3018" w:type="dxa"/>
                <w:gridSpan w:val="6"/>
                <w:tcBorders>
                  <w:top w:val="single" w:sz="4" w:space="0" w:color="auto"/>
                  <w:left w:val="single" w:sz="4" w:space="0" w:color="auto"/>
                  <w:bottom w:val="single" w:sz="4" w:space="0" w:color="auto"/>
                  <w:right w:val="single" w:sz="4" w:space="0" w:color="auto"/>
                </w:tcBorders>
                <w:hideMark/>
              </w:tcPr>
              <w:p w14:paraId="740A4321"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7875820A" w14:textId="77777777" w:rsidTr="00144063">
        <w:trPr>
          <w:gridAfter w:val="1"/>
          <w:wAfter w:w="47" w:type="dxa"/>
        </w:trPr>
        <w:tc>
          <w:tcPr>
            <w:tcW w:w="3494" w:type="dxa"/>
            <w:gridSpan w:val="2"/>
            <w:tcBorders>
              <w:top w:val="single" w:sz="4" w:space="0" w:color="auto"/>
              <w:left w:val="single" w:sz="4" w:space="0" w:color="auto"/>
              <w:bottom w:val="single" w:sz="4" w:space="0" w:color="auto"/>
              <w:right w:val="single" w:sz="4" w:space="0" w:color="auto"/>
            </w:tcBorders>
            <w:hideMark/>
          </w:tcPr>
          <w:p w14:paraId="42B8006A" w14:textId="77777777" w:rsidR="00070639" w:rsidRDefault="00070639" w:rsidP="00FB6767">
            <w:pPr>
              <w:pStyle w:val="ListParagraph"/>
              <w:ind w:left="0"/>
              <w:rPr>
                <w:szCs w:val="24"/>
              </w:rPr>
            </w:pPr>
            <w:r>
              <w:rPr>
                <w:szCs w:val="24"/>
              </w:rPr>
              <w:t>Middle East &amp; Africa</w:t>
            </w:r>
          </w:p>
        </w:tc>
        <w:sdt>
          <w:sdtPr>
            <w:rPr>
              <w:szCs w:val="24"/>
            </w:rPr>
            <w:id w:val="-1624768648"/>
            <w14:checkbox>
              <w14:checked w14:val="0"/>
              <w14:checkedState w14:val="2612" w14:font="MS Gothic"/>
              <w14:uncheckedState w14:val="2610" w14:font="MS Gothic"/>
            </w14:checkbox>
          </w:sdtPr>
          <w:sdtEndPr/>
          <w:sdtContent>
            <w:tc>
              <w:tcPr>
                <w:tcW w:w="2408" w:type="dxa"/>
                <w:gridSpan w:val="3"/>
                <w:tcBorders>
                  <w:top w:val="single" w:sz="4" w:space="0" w:color="auto"/>
                  <w:left w:val="single" w:sz="4" w:space="0" w:color="auto"/>
                  <w:bottom w:val="single" w:sz="4" w:space="0" w:color="auto"/>
                  <w:right w:val="single" w:sz="4" w:space="0" w:color="auto"/>
                </w:tcBorders>
                <w:hideMark/>
              </w:tcPr>
              <w:p w14:paraId="27F4B12F"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sdt>
          <w:sdtPr>
            <w:rPr>
              <w:szCs w:val="24"/>
            </w:rPr>
            <w:id w:val="455986030"/>
            <w14:checkbox>
              <w14:checked w14:val="0"/>
              <w14:checkedState w14:val="2612" w14:font="MS Gothic"/>
              <w14:uncheckedState w14:val="2610" w14:font="MS Gothic"/>
            </w14:checkbox>
          </w:sdtPr>
          <w:sdtEndPr/>
          <w:sdtContent>
            <w:tc>
              <w:tcPr>
                <w:tcW w:w="3018" w:type="dxa"/>
                <w:gridSpan w:val="6"/>
                <w:tcBorders>
                  <w:top w:val="single" w:sz="4" w:space="0" w:color="auto"/>
                  <w:left w:val="single" w:sz="4" w:space="0" w:color="auto"/>
                  <w:bottom w:val="single" w:sz="4" w:space="0" w:color="auto"/>
                  <w:right w:val="single" w:sz="4" w:space="0" w:color="auto"/>
                </w:tcBorders>
                <w:hideMark/>
              </w:tcPr>
              <w:p w14:paraId="713E2745"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7D314FF6" w14:textId="77777777" w:rsidTr="00144063">
        <w:trPr>
          <w:gridAfter w:val="1"/>
          <w:wAfter w:w="47" w:type="dxa"/>
        </w:trPr>
        <w:tc>
          <w:tcPr>
            <w:tcW w:w="3494" w:type="dxa"/>
            <w:gridSpan w:val="2"/>
            <w:tcBorders>
              <w:top w:val="single" w:sz="4" w:space="0" w:color="auto"/>
              <w:left w:val="single" w:sz="4" w:space="0" w:color="auto"/>
              <w:bottom w:val="single" w:sz="4" w:space="0" w:color="auto"/>
              <w:right w:val="single" w:sz="4" w:space="0" w:color="auto"/>
            </w:tcBorders>
            <w:hideMark/>
          </w:tcPr>
          <w:p w14:paraId="4F0AC320" w14:textId="77777777" w:rsidR="00070639" w:rsidRDefault="00070639" w:rsidP="00FB6767">
            <w:pPr>
              <w:pStyle w:val="ListParagraph"/>
              <w:ind w:left="0"/>
              <w:rPr>
                <w:szCs w:val="24"/>
              </w:rPr>
            </w:pPr>
            <w:r>
              <w:rPr>
                <w:szCs w:val="24"/>
              </w:rPr>
              <w:t>Asia Pacific</w:t>
            </w:r>
          </w:p>
        </w:tc>
        <w:sdt>
          <w:sdtPr>
            <w:rPr>
              <w:szCs w:val="24"/>
            </w:rPr>
            <w:id w:val="-1443676851"/>
            <w14:checkbox>
              <w14:checked w14:val="0"/>
              <w14:checkedState w14:val="2612" w14:font="MS Gothic"/>
              <w14:uncheckedState w14:val="2610" w14:font="MS Gothic"/>
            </w14:checkbox>
          </w:sdtPr>
          <w:sdtEndPr/>
          <w:sdtContent>
            <w:tc>
              <w:tcPr>
                <w:tcW w:w="2408" w:type="dxa"/>
                <w:gridSpan w:val="3"/>
                <w:tcBorders>
                  <w:top w:val="single" w:sz="4" w:space="0" w:color="auto"/>
                  <w:left w:val="single" w:sz="4" w:space="0" w:color="auto"/>
                  <w:bottom w:val="single" w:sz="4" w:space="0" w:color="auto"/>
                  <w:right w:val="single" w:sz="4" w:space="0" w:color="auto"/>
                </w:tcBorders>
                <w:hideMark/>
              </w:tcPr>
              <w:p w14:paraId="6AEC8873"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sdt>
          <w:sdtPr>
            <w:rPr>
              <w:szCs w:val="24"/>
            </w:rPr>
            <w:id w:val="-198084126"/>
            <w14:checkbox>
              <w14:checked w14:val="0"/>
              <w14:checkedState w14:val="2612" w14:font="MS Gothic"/>
              <w14:uncheckedState w14:val="2610" w14:font="MS Gothic"/>
            </w14:checkbox>
          </w:sdtPr>
          <w:sdtEndPr/>
          <w:sdtContent>
            <w:tc>
              <w:tcPr>
                <w:tcW w:w="3018" w:type="dxa"/>
                <w:gridSpan w:val="6"/>
                <w:tcBorders>
                  <w:top w:val="single" w:sz="4" w:space="0" w:color="auto"/>
                  <w:left w:val="single" w:sz="4" w:space="0" w:color="auto"/>
                  <w:bottom w:val="single" w:sz="4" w:space="0" w:color="auto"/>
                  <w:right w:val="single" w:sz="4" w:space="0" w:color="auto"/>
                </w:tcBorders>
                <w:hideMark/>
              </w:tcPr>
              <w:p w14:paraId="0F3B9E37" w14:textId="77777777" w:rsidR="00070639" w:rsidRDefault="00070639" w:rsidP="00FB6767">
                <w:pPr>
                  <w:pStyle w:val="ListParagraph"/>
                  <w:ind w:left="0"/>
                  <w:jc w:val="center"/>
                  <w:rPr>
                    <w:szCs w:val="24"/>
                  </w:rPr>
                </w:pPr>
                <w:r>
                  <w:rPr>
                    <w:rFonts w:ascii="Segoe UI Symbol" w:eastAsia="MS Gothic" w:hAnsi="Segoe UI Symbol" w:cs="Segoe UI Symbol"/>
                    <w:szCs w:val="24"/>
                  </w:rPr>
                  <w:t>☐</w:t>
                </w:r>
              </w:p>
            </w:tc>
          </w:sdtContent>
        </w:sdt>
      </w:tr>
      <w:tr w:rsidR="00070639" w14:paraId="16A57B1A" w14:textId="77777777" w:rsidTr="00144063">
        <w:trPr>
          <w:gridAfter w:val="1"/>
          <w:wAfter w:w="47" w:type="dxa"/>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7D5821B" w14:textId="77777777" w:rsidR="00070639" w:rsidRPr="00D42433" w:rsidRDefault="00070639" w:rsidP="000C13F2">
            <w:pPr>
              <w:pStyle w:val="ListParagraph"/>
              <w:numPr>
                <w:ilvl w:val="0"/>
                <w:numId w:val="27"/>
              </w:numPr>
            </w:pPr>
          </w:p>
        </w:tc>
        <w:tc>
          <w:tcPr>
            <w:tcW w:w="4171" w:type="dxa"/>
            <w:gridSpan w:val="3"/>
            <w:tcBorders>
              <w:top w:val="single" w:sz="4" w:space="0" w:color="auto"/>
              <w:left w:val="single" w:sz="4" w:space="0" w:color="auto"/>
              <w:bottom w:val="single" w:sz="4" w:space="0" w:color="auto"/>
              <w:right w:val="single" w:sz="4" w:space="0" w:color="auto"/>
            </w:tcBorders>
            <w:shd w:val="clear" w:color="auto" w:fill="auto"/>
          </w:tcPr>
          <w:p w14:paraId="04ED3BD3" w14:textId="77777777" w:rsidR="00070639" w:rsidRDefault="00070639" w:rsidP="00FB6767">
            <w:pPr>
              <w:rPr>
                <w:szCs w:val="24"/>
              </w:rPr>
            </w:pPr>
            <w:r>
              <w:t>In which jurisdictions are you most active</w:t>
            </w:r>
          </w:p>
        </w:tc>
        <w:tc>
          <w:tcPr>
            <w:tcW w:w="4185" w:type="dxa"/>
            <w:gridSpan w:val="7"/>
            <w:tcBorders>
              <w:top w:val="single" w:sz="4" w:space="0" w:color="auto"/>
              <w:left w:val="single" w:sz="4" w:space="0" w:color="auto"/>
              <w:bottom w:val="single" w:sz="4" w:space="0" w:color="auto"/>
              <w:right w:val="single" w:sz="4" w:space="0" w:color="auto"/>
            </w:tcBorders>
            <w:shd w:val="clear" w:color="auto" w:fill="auto"/>
          </w:tcPr>
          <w:p w14:paraId="1C1CC45A" w14:textId="77777777" w:rsidR="00070639" w:rsidRDefault="00070639" w:rsidP="00FB6767">
            <w:pPr>
              <w:rPr>
                <w:szCs w:val="24"/>
              </w:rPr>
            </w:pPr>
          </w:p>
        </w:tc>
      </w:tr>
      <w:tr w:rsidR="00070639" w14:paraId="506A3988" w14:textId="77777777" w:rsidTr="00144063">
        <w:trPr>
          <w:gridAfter w:val="1"/>
          <w:wAfter w:w="47" w:type="dxa"/>
        </w:trPr>
        <w:tc>
          <w:tcPr>
            <w:tcW w:w="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05615" w14:textId="77777777" w:rsidR="00070639" w:rsidRPr="00D42433" w:rsidRDefault="00070639" w:rsidP="000C13F2">
            <w:pPr>
              <w:pStyle w:val="ListParagraph"/>
              <w:numPr>
                <w:ilvl w:val="0"/>
                <w:numId w:val="27"/>
              </w:numPr>
            </w:pPr>
          </w:p>
        </w:tc>
        <w:tc>
          <w:tcPr>
            <w:tcW w:w="417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A341F7" w14:textId="5BFDD1CA" w:rsidR="00070639" w:rsidRDefault="0005348D" w:rsidP="00FB6767">
            <w:pPr>
              <w:rPr>
                <w:szCs w:val="24"/>
              </w:rPr>
            </w:pPr>
            <w:r>
              <w:rPr>
                <w:szCs w:val="24"/>
              </w:rPr>
              <w:t>Approximate f</w:t>
            </w:r>
            <w:r w:rsidR="00070639">
              <w:rPr>
                <w:szCs w:val="24"/>
              </w:rPr>
              <w:t>irm Size</w:t>
            </w:r>
            <w:r w:rsidR="00070639">
              <w:rPr>
                <w:rStyle w:val="FootnoteReference"/>
                <w:szCs w:val="24"/>
              </w:rPr>
              <w:footnoteReference w:id="1"/>
            </w:r>
            <w:r w:rsidR="00070639">
              <w:rPr>
                <w:szCs w:val="24"/>
              </w:rPr>
              <w:t xml:space="preserve"> </w:t>
            </w:r>
            <w:r w:rsidR="000F33E6">
              <w:rPr>
                <w:szCs w:val="24"/>
              </w:rPr>
              <w:t xml:space="preserve">as </w:t>
            </w:r>
            <w:proofErr w:type="gramStart"/>
            <w:r w:rsidR="000F33E6">
              <w:rPr>
                <w:szCs w:val="24"/>
              </w:rPr>
              <w:t>at</w:t>
            </w:r>
            <w:proofErr w:type="gramEnd"/>
            <w:r w:rsidR="000F33E6">
              <w:rPr>
                <w:szCs w:val="24"/>
              </w:rPr>
              <w:t xml:space="preserve"> 31 December 2020 (expressed in US$)</w:t>
            </w:r>
          </w:p>
        </w:tc>
        <w:sdt>
          <w:sdtPr>
            <w:rPr>
              <w:szCs w:val="24"/>
            </w:rPr>
            <w:id w:val="511341051"/>
            <w:placeholder>
              <w:docPart w:val="DE256FD7E6864828BC7FC68BF6618A60"/>
            </w:placeholder>
            <w:showingPlcHdr/>
            <w:text/>
          </w:sdtPr>
          <w:sdtEndPr/>
          <w:sdtContent>
            <w:tc>
              <w:tcPr>
                <w:tcW w:w="4185" w:type="dxa"/>
                <w:gridSpan w:val="7"/>
                <w:tcBorders>
                  <w:top w:val="single" w:sz="4" w:space="0" w:color="auto"/>
                  <w:left w:val="single" w:sz="4" w:space="0" w:color="auto"/>
                  <w:bottom w:val="single" w:sz="4" w:space="0" w:color="auto"/>
                  <w:right w:val="single" w:sz="4" w:space="0" w:color="auto"/>
                </w:tcBorders>
                <w:hideMark/>
              </w:tcPr>
              <w:p w14:paraId="0F266E82" w14:textId="77777777" w:rsidR="00070639" w:rsidRDefault="00070639" w:rsidP="00FB6767">
                <w:pPr>
                  <w:rPr>
                    <w:szCs w:val="24"/>
                  </w:rPr>
                </w:pPr>
                <w:r>
                  <w:rPr>
                    <w:color w:val="808080"/>
                    <w:szCs w:val="24"/>
                  </w:rPr>
                  <w:t>Click here to enter text.</w:t>
                </w:r>
              </w:p>
            </w:tc>
          </w:sdtContent>
        </w:sdt>
      </w:tr>
      <w:tr w:rsidR="00070639" w14:paraId="7EEA9261" w14:textId="77777777" w:rsidTr="00144063">
        <w:trPr>
          <w:gridAfter w:val="1"/>
          <w:wAfter w:w="47" w:type="dxa"/>
        </w:trPr>
        <w:tc>
          <w:tcPr>
            <w:tcW w:w="564" w:type="dxa"/>
            <w:tcBorders>
              <w:top w:val="single" w:sz="4" w:space="0" w:color="auto"/>
              <w:left w:val="single" w:sz="4" w:space="0" w:color="auto"/>
              <w:bottom w:val="single" w:sz="4" w:space="0" w:color="auto"/>
              <w:right w:val="single" w:sz="4" w:space="0" w:color="auto"/>
            </w:tcBorders>
            <w:shd w:val="clear" w:color="auto" w:fill="auto"/>
          </w:tcPr>
          <w:p w14:paraId="162DFB1D" w14:textId="77777777" w:rsidR="00070639" w:rsidRPr="00D42433" w:rsidRDefault="00070639" w:rsidP="000C13F2">
            <w:pPr>
              <w:pStyle w:val="ListParagraph"/>
              <w:numPr>
                <w:ilvl w:val="0"/>
                <w:numId w:val="27"/>
              </w:numPr>
            </w:pPr>
          </w:p>
        </w:tc>
        <w:tc>
          <w:tcPr>
            <w:tcW w:w="4171" w:type="dxa"/>
            <w:gridSpan w:val="3"/>
            <w:tcBorders>
              <w:top w:val="single" w:sz="4" w:space="0" w:color="auto"/>
              <w:left w:val="single" w:sz="4" w:space="0" w:color="auto"/>
              <w:bottom w:val="single" w:sz="4" w:space="0" w:color="auto"/>
              <w:right w:val="single" w:sz="4" w:space="0" w:color="auto"/>
            </w:tcBorders>
            <w:shd w:val="clear" w:color="auto" w:fill="auto"/>
          </w:tcPr>
          <w:p w14:paraId="7D073FCE" w14:textId="77777777" w:rsidR="00070639" w:rsidRDefault="00070639" w:rsidP="00E362D4">
            <w:pPr>
              <w:spacing w:after="120"/>
              <w:rPr>
                <w:szCs w:val="24"/>
              </w:rPr>
            </w:pPr>
            <w:r>
              <w:t>Explain the measure you used to indicate the size of the firm’s business in the question 7 above. For example, Annual Revenue, Assets under Management, etc</w:t>
            </w:r>
          </w:p>
        </w:tc>
        <w:tc>
          <w:tcPr>
            <w:tcW w:w="4185" w:type="dxa"/>
            <w:gridSpan w:val="7"/>
            <w:tcBorders>
              <w:top w:val="single" w:sz="4" w:space="0" w:color="auto"/>
              <w:left w:val="single" w:sz="4" w:space="0" w:color="auto"/>
              <w:bottom w:val="single" w:sz="4" w:space="0" w:color="auto"/>
              <w:right w:val="single" w:sz="4" w:space="0" w:color="auto"/>
            </w:tcBorders>
            <w:shd w:val="clear" w:color="auto" w:fill="auto"/>
          </w:tcPr>
          <w:p w14:paraId="1A27AB7D" w14:textId="77777777" w:rsidR="00070639" w:rsidRDefault="00070639" w:rsidP="00FB6767">
            <w:pPr>
              <w:rPr>
                <w:szCs w:val="24"/>
              </w:rPr>
            </w:pPr>
          </w:p>
        </w:tc>
      </w:tr>
      <w:tr w:rsidR="00070639" w14:paraId="4A9C5CB2" w14:textId="77777777" w:rsidTr="00DF5DB4">
        <w:trPr>
          <w:trHeight w:val="289"/>
        </w:trPr>
        <w:tc>
          <w:tcPr>
            <w:tcW w:w="8967"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FE8762" w14:textId="77777777" w:rsidR="00070639" w:rsidRDefault="00070639" w:rsidP="00FB6767">
            <w:pPr>
              <w:rPr>
                <w:rFonts w:cs="Times New Roman"/>
                <w:b/>
                <w:sz w:val="24"/>
                <w:szCs w:val="24"/>
              </w:rPr>
            </w:pPr>
            <w:r>
              <w:rPr>
                <w:b/>
              </w:rPr>
              <w:t>Size of your activity</w:t>
            </w:r>
          </w:p>
        </w:tc>
      </w:tr>
      <w:tr w:rsidR="00DF5DB4" w14:paraId="1EFCBC22" w14:textId="77777777" w:rsidTr="00144063">
        <w:trPr>
          <w:gridAfter w:val="2"/>
          <w:wAfter w:w="358" w:type="dxa"/>
        </w:trPr>
        <w:tc>
          <w:tcPr>
            <w:tcW w:w="564" w:type="dxa"/>
            <w:tcBorders>
              <w:top w:val="single" w:sz="4" w:space="0" w:color="auto"/>
              <w:left w:val="single" w:sz="4" w:space="0" w:color="auto"/>
              <w:bottom w:val="single" w:sz="4" w:space="0" w:color="auto"/>
              <w:right w:val="single" w:sz="4" w:space="0" w:color="auto"/>
            </w:tcBorders>
            <w:shd w:val="clear" w:color="auto" w:fill="auto"/>
          </w:tcPr>
          <w:p w14:paraId="3959C061" w14:textId="77777777" w:rsidR="00DF5DB4" w:rsidRPr="00D42433" w:rsidRDefault="00DF5DB4" w:rsidP="00FB6767">
            <w:pPr>
              <w:pStyle w:val="ListParagraph"/>
              <w:numPr>
                <w:ilvl w:val="0"/>
                <w:numId w:val="26"/>
              </w:numPr>
            </w:pPr>
          </w:p>
        </w:tc>
        <w:tc>
          <w:tcPr>
            <w:tcW w:w="4171" w:type="dxa"/>
            <w:gridSpan w:val="3"/>
            <w:tcBorders>
              <w:top w:val="single" w:sz="4" w:space="0" w:color="auto"/>
              <w:left w:val="single" w:sz="4" w:space="0" w:color="auto"/>
              <w:bottom w:val="single" w:sz="4" w:space="0" w:color="auto"/>
              <w:right w:val="single" w:sz="4" w:space="0" w:color="auto"/>
            </w:tcBorders>
            <w:shd w:val="clear" w:color="auto" w:fill="auto"/>
          </w:tcPr>
          <w:p w14:paraId="43362C4B" w14:textId="17886B44" w:rsidR="00DF5DB4" w:rsidRDefault="00DF5DB4" w:rsidP="00FB6767">
            <w:pPr>
              <w:ind w:left="33"/>
              <w:rPr>
                <w:szCs w:val="24"/>
              </w:rPr>
            </w:pPr>
            <w:r>
              <w:rPr>
                <w:szCs w:val="24"/>
              </w:rPr>
              <w:t>What is the total notional amount invested in CLO globally</w:t>
            </w:r>
            <w:r w:rsidR="00144063">
              <w:rPr>
                <w:szCs w:val="24"/>
              </w:rPr>
              <w:t xml:space="preserve"> as of 31 December 2020</w:t>
            </w:r>
          </w:p>
        </w:tc>
        <w:tc>
          <w:tcPr>
            <w:tcW w:w="3874" w:type="dxa"/>
            <w:gridSpan w:val="6"/>
            <w:tcBorders>
              <w:top w:val="single" w:sz="4" w:space="0" w:color="auto"/>
              <w:left w:val="single" w:sz="4" w:space="0" w:color="auto"/>
              <w:bottom w:val="single" w:sz="4" w:space="0" w:color="auto"/>
              <w:right w:val="single" w:sz="4" w:space="0" w:color="auto"/>
            </w:tcBorders>
            <w:shd w:val="clear" w:color="auto" w:fill="auto"/>
          </w:tcPr>
          <w:p w14:paraId="104E1809" w14:textId="77777777" w:rsidR="00DF5DB4" w:rsidRDefault="00DF5DB4" w:rsidP="00FB6767">
            <w:pPr>
              <w:rPr>
                <w:szCs w:val="24"/>
              </w:rPr>
            </w:pPr>
          </w:p>
        </w:tc>
      </w:tr>
      <w:tr w:rsidR="00DF5DB4" w14:paraId="33461D23" w14:textId="77777777" w:rsidTr="0005348D">
        <w:trPr>
          <w:gridAfter w:val="2"/>
          <w:wAfter w:w="358" w:type="dxa"/>
          <w:trHeight w:val="405"/>
        </w:trPr>
        <w:tc>
          <w:tcPr>
            <w:tcW w:w="564" w:type="dxa"/>
            <w:tcBorders>
              <w:top w:val="single" w:sz="4" w:space="0" w:color="auto"/>
              <w:left w:val="single" w:sz="4" w:space="0" w:color="auto"/>
              <w:right w:val="single" w:sz="4" w:space="0" w:color="auto"/>
            </w:tcBorders>
          </w:tcPr>
          <w:p w14:paraId="60CA13EE" w14:textId="77777777" w:rsidR="00DF5DB4" w:rsidRPr="00F712A6" w:rsidRDefault="00DF5DB4" w:rsidP="00FB6767">
            <w:pPr>
              <w:pStyle w:val="ListParagraph"/>
              <w:numPr>
                <w:ilvl w:val="0"/>
                <w:numId w:val="26"/>
              </w:numPr>
            </w:pPr>
          </w:p>
        </w:tc>
        <w:tc>
          <w:tcPr>
            <w:tcW w:w="4109" w:type="dxa"/>
            <w:gridSpan w:val="2"/>
            <w:tcBorders>
              <w:top w:val="single" w:sz="4" w:space="0" w:color="auto"/>
              <w:left w:val="single" w:sz="4" w:space="0" w:color="auto"/>
              <w:right w:val="single" w:sz="4" w:space="0" w:color="auto"/>
            </w:tcBorders>
            <w:shd w:val="clear" w:color="auto" w:fill="auto"/>
          </w:tcPr>
          <w:p w14:paraId="436B786A" w14:textId="60048F5B" w:rsidR="00DF5DB4" w:rsidRPr="00D42433" w:rsidRDefault="00DF5DB4" w:rsidP="00FB6767">
            <w:pPr>
              <w:rPr>
                <w:szCs w:val="24"/>
              </w:rPr>
            </w:pPr>
            <w:r>
              <w:rPr>
                <w:szCs w:val="24"/>
              </w:rPr>
              <w:t xml:space="preserve">Please quantify the CLO you </w:t>
            </w:r>
            <w:r w:rsidR="00144063">
              <w:rPr>
                <w:szCs w:val="24"/>
              </w:rPr>
              <w:t>invested in each</w:t>
            </w:r>
            <w:r>
              <w:rPr>
                <w:szCs w:val="24"/>
              </w:rPr>
              <w:t xml:space="preserve"> </w:t>
            </w:r>
            <w:r w:rsidRPr="00D42433">
              <w:rPr>
                <w:szCs w:val="24"/>
              </w:rPr>
              <w:t>year globally?</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14:paraId="0CF74404" w14:textId="77777777" w:rsidR="00DF5DB4" w:rsidRDefault="00DF5DB4" w:rsidP="00FB6767">
            <w:pPr>
              <w:jc w:val="center"/>
              <w:rPr>
                <w:szCs w:val="24"/>
              </w:rPr>
            </w:pPr>
            <w:r>
              <w:rPr>
                <w:szCs w:val="24"/>
              </w:rPr>
              <w:t>2018</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14:paraId="04F90833" w14:textId="77777777" w:rsidR="00DF5DB4" w:rsidRDefault="00DF5DB4" w:rsidP="00FB6767">
            <w:pPr>
              <w:jc w:val="center"/>
              <w:rPr>
                <w:szCs w:val="24"/>
              </w:rPr>
            </w:pPr>
            <w:r>
              <w:rPr>
                <w:szCs w:val="24"/>
              </w:rPr>
              <w:t>2019</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Pr>
          <w:p w14:paraId="60BC4F96" w14:textId="77777777" w:rsidR="00DF5DB4" w:rsidRDefault="00DF5DB4" w:rsidP="00FB6767">
            <w:pPr>
              <w:jc w:val="center"/>
              <w:rPr>
                <w:szCs w:val="24"/>
              </w:rPr>
            </w:pPr>
            <w:r>
              <w:rPr>
                <w:szCs w:val="24"/>
              </w:rPr>
              <w:t>2020</w:t>
            </w:r>
          </w:p>
        </w:tc>
      </w:tr>
      <w:tr w:rsidR="00DF5DB4" w14:paraId="075E3C7F" w14:textId="77777777" w:rsidTr="0005348D">
        <w:trPr>
          <w:gridAfter w:val="2"/>
          <w:wAfter w:w="358" w:type="dxa"/>
          <w:trHeight w:val="405"/>
        </w:trPr>
        <w:tc>
          <w:tcPr>
            <w:tcW w:w="564" w:type="dxa"/>
            <w:tcBorders>
              <w:left w:val="single" w:sz="4" w:space="0" w:color="auto"/>
              <w:bottom w:val="single" w:sz="4" w:space="0" w:color="auto"/>
              <w:right w:val="single" w:sz="4" w:space="0" w:color="auto"/>
            </w:tcBorders>
          </w:tcPr>
          <w:p w14:paraId="23D893EB" w14:textId="77777777" w:rsidR="00DF5DB4" w:rsidRPr="00622970" w:rsidRDefault="00DF5DB4" w:rsidP="00FB6767">
            <w:pPr>
              <w:pStyle w:val="ListParagraph"/>
              <w:ind w:left="360"/>
              <w:rPr>
                <w:szCs w:val="24"/>
              </w:rPr>
            </w:pPr>
          </w:p>
        </w:tc>
        <w:tc>
          <w:tcPr>
            <w:tcW w:w="4109" w:type="dxa"/>
            <w:gridSpan w:val="2"/>
            <w:tcBorders>
              <w:left w:val="single" w:sz="4" w:space="0" w:color="auto"/>
              <w:bottom w:val="single" w:sz="4" w:space="0" w:color="auto"/>
              <w:right w:val="single" w:sz="4" w:space="0" w:color="auto"/>
            </w:tcBorders>
            <w:shd w:val="clear" w:color="auto" w:fill="auto"/>
          </w:tcPr>
          <w:p w14:paraId="46AF6DCC" w14:textId="1976F7DC" w:rsidR="00DF5DB4" w:rsidRDefault="00DF5DB4" w:rsidP="00FB6767">
            <w:r>
              <w:t xml:space="preserve">Total number of </w:t>
            </w:r>
            <w:r w:rsidR="00144063">
              <w:t>CLO</w:t>
            </w:r>
            <w:r>
              <w:t>s</w:t>
            </w:r>
          </w:p>
        </w:tc>
        <w:tc>
          <w:tcPr>
            <w:tcW w:w="1670" w:type="dxa"/>
            <w:gridSpan w:val="4"/>
            <w:tcBorders>
              <w:top w:val="single" w:sz="4" w:space="0" w:color="auto"/>
              <w:left w:val="single" w:sz="4" w:space="0" w:color="auto"/>
              <w:bottom w:val="single" w:sz="4" w:space="0" w:color="auto"/>
              <w:right w:val="single" w:sz="4" w:space="0" w:color="auto"/>
            </w:tcBorders>
            <w:shd w:val="clear" w:color="auto" w:fill="auto"/>
          </w:tcPr>
          <w:p w14:paraId="5313F344" w14:textId="77777777" w:rsidR="00DF5DB4" w:rsidRPr="00B803B5" w:rsidRDefault="00DF5DB4" w:rsidP="00FB6767">
            <w:pPr>
              <w:rPr>
                <w:sz w:val="16"/>
                <w:szCs w:val="16"/>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14:paraId="3F684E78" w14:textId="77777777" w:rsidR="00DF5DB4" w:rsidRPr="00B803B5" w:rsidRDefault="00DF5DB4" w:rsidP="00FB6767">
            <w:pPr>
              <w:rPr>
                <w:sz w:val="16"/>
                <w:szCs w:val="16"/>
              </w:rPr>
            </w:pP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F973879" w14:textId="77777777" w:rsidR="00DF5DB4" w:rsidRPr="00B803B5" w:rsidRDefault="00DF5DB4" w:rsidP="00FB6767">
            <w:pPr>
              <w:rPr>
                <w:sz w:val="16"/>
                <w:szCs w:val="16"/>
              </w:rPr>
            </w:pPr>
          </w:p>
        </w:tc>
      </w:tr>
      <w:tr w:rsidR="00DF5DB4" w14:paraId="1AE58722" w14:textId="77777777" w:rsidTr="0005348D">
        <w:trPr>
          <w:gridAfter w:val="2"/>
          <w:wAfter w:w="358" w:type="dxa"/>
          <w:trHeight w:val="405"/>
        </w:trPr>
        <w:tc>
          <w:tcPr>
            <w:tcW w:w="564" w:type="dxa"/>
            <w:tcBorders>
              <w:left w:val="single" w:sz="4" w:space="0" w:color="auto"/>
              <w:bottom w:val="single" w:sz="4" w:space="0" w:color="auto"/>
              <w:right w:val="single" w:sz="4" w:space="0" w:color="auto"/>
            </w:tcBorders>
          </w:tcPr>
          <w:p w14:paraId="45439300" w14:textId="77777777" w:rsidR="00DF5DB4" w:rsidRPr="00622970" w:rsidRDefault="00DF5DB4" w:rsidP="00FB6767">
            <w:pPr>
              <w:pStyle w:val="ListParagraph"/>
              <w:ind w:left="360"/>
              <w:rPr>
                <w:szCs w:val="24"/>
              </w:rPr>
            </w:pPr>
          </w:p>
        </w:tc>
        <w:tc>
          <w:tcPr>
            <w:tcW w:w="4109" w:type="dxa"/>
            <w:gridSpan w:val="2"/>
            <w:tcBorders>
              <w:left w:val="single" w:sz="4" w:space="0" w:color="auto"/>
              <w:bottom w:val="single" w:sz="4" w:space="0" w:color="auto"/>
              <w:right w:val="single" w:sz="4" w:space="0" w:color="auto"/>
            </w:tcBorders>
            <w:shd w:val="clear" w:color="auto" w:fill="auto"/>
          </w:tcPr>
          <w:p w14:paraId="4C6B500D" w14:textId="52049EA2" w:rsidR="00DF5DB4" w:rsidRDefault="00DF5DB4" w:rsidP="00FB6767">
            <w:r>
              <w:t xml:space="preserve">Total volume of </w:t>
            </w:r>
            <w:r w:rsidR="00144063">
              <w:t>CLO</w:t>
            </w:r>
            <w:r>
              <w:t>, in million USD</w:t>
            </w:r>
          </w:p>
        </w:tc>
        <w:tc>
          <w:tcPr>
            <w:tcW w:w="1670" w:type="dxa"/>
            <w:gridSpan w:val="4"/>
            <w:tcBorders>
              <w:top w:val="single" w:sz="4" w:space="0" w:color="auto"/>
              <w:left w:val="single" w:sz="4" w:space="0" w:color="auto"/>
              <w:bottom w:val="single" w:sz="4" w:space="0" w:color="auto"/>
              <w:right w:val="single" w:sz="4" w:space="0" w:color="auto"/>
            </w:tcBorders>
            <w:shd w:val="clear" w:color="auto" w:fill="auto"/>
          </w:tcPr>
          <w:p w14:paraId="4BEACF86" w14:textId="77777777" w:rsidR="00DF5DB4" w:rsidRPr="00B803B5" w:rsidRDefault="00DF5DB4" w:rsidP="00FB6767">
            <w:pPr>
              <w:rPr>
                <w:sz w:val="16"/>
                <w:szCs w:val="16"/>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14:paraId="0A28287E" w14:textId="77777777" w:rsidR="00DF5DB4" w:rsidRPr="00B803B5" w:rsidRDefault="00DF5DB4" w:rsidP="00FB6767">
            <w:pPr>
              <w:rPr>
                <w:sz w:val="16"/>
                <w:szCs w:val="16"/>
              </w:rPr>
            </w:pP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A610F6" w14:textId="77777777" w:rsidR="00DF5DB4" w:rsidRPr="00B803B5" w:rsidRDefault="00DF5DB4" w:rsidP="00FB6767">
            <w:pPr>
              <w:rPr>
                <w:sz w:val="16"/>
                <w:szCs w:val="16"/>
              </w:rPr>
            </w:pPr>
          </w:p>
        </w:tc>
      </w:tr>
    </w:tbl>
    <w:p w14:paraId="40F75A9A" w14:textId="77777777" w:rsidR="00E6736F" w:rsidRDefault="00E6736F" w:rsidP="00385B18">
      <w:pPr>
        <w:rPr>
          <w:rFonts w:eastAsia="Times New Roman" w:cs="Times New Roman"/>
          <w:b/>
          <w:sz w:val="28"/>
          <w:szCs w:val="24"/>
        </w:rPr>
      </w:pPr>
    </w:p>
    <w:p w14:paraId="1FABCE5E" w14:textId="2A2DFAB2" w:rsidR="00385B18" w:rsidRDefault="00385B18" w:rsidP="00385B18">
      <w:pPr>
        <w:rPr>
          <w:rFonts w:eastAsia="Times New Roman" w:cs="Times New Roman"/>
          <w:b/>
          <w:sz w:val="28"/>
          <w:szCs w:val="24"/>
        </w:rPr>
      </w:pPr>
      <w:r>
        <w:rPr>
          <w:rFonts w:eastAsia="Times New Roman" w:cs="Times New Roman"/>
          <w:b/>
          <w:sz w:val="28"/>
          <w:szCs w:val="24"/>
        </w:rPr>
        <w:t>Survey Questions</w:t>
      </w:r>
    </w:p>
    <w:tbl>
      <w:tblPr>
        <w:tblStyle w:val="TableGrid"/>
        <w:tblpPr w:leftFromText="180" w:rightFromText="180" w:vertAnchor="text" w:tblpY="1"/>
        <w:tblOverlap w:val="never"/>
        <w:tblW w:w="9209" w:type="dxa"/>
        <w:tblLayout w:type="fixed"/>
        <w:tblLook w:val="04A0" w:firstRow="1" w:lastRow="0" w:firstColumn="1" w:lastColumn="0" w:noHBand="0" w:noVBand="1"/>
      </w:tblPr>
      <w:tblGrid>
        <w:gridCol w:w="9209"/>
      </w:tblGrid>
      <w:tr w:rsidR="00385B18" w14:paraId="54771162" w14:textId="77777777" w:rsidTr="00385B18">
        <w:trPr>
          <w:trHeight w:val="164"/>
        </w:trPr>
        <w:tc>
          <w:tcPr>
            <w:tcW w:w="9209" w:type="dxa"/>
            <w:shd w:val="clear" w:color="auto" w:fill="FBE4D5" w:themeFill="accent2" w:themeFillTint="33"/>
            <w:vAlign w:val="center"/>
          </w:tcPr>
          <w:p w14:paraId="1D189E21" w14:textId="77777777" w:rsidR="00385B18" w:rsidRPr="00F97169" w:rsidRDefault="00385B18" w:rsidP="00FB6767">
            <w:pPr>
              <w:pStyle w:val="ListParagraph"/>
              <w:ind w:left="0" w:right="-3430"/>
              <w:rPr>
                <w:b/>
                <w:szCs w:val="24"/>
              </w:rPr>
            </w:pPr>
            <w:r w:rsidRPr="00F97169">
              <w:rPr>
                <w:b/>
                <w:szCs w:val="24"/>
              </w:rPr>
              <w:t xml:space="preserve">Your </w:t>
            </w:r>
            <w:r>
              <w:rPr>
                <w:b/>
                <w:szCs w:val="24"/>
              </w:rPr>
              <w:t>I</w:t>
            </w:r>
            <w:r w:rsidRPr="00F97169">
              <w:rPr>
                <w:b/>
                <w:szCs w:val="24"/>
              </w:rPr>
              <w:t>nvestment Strategy</w:t>
            </w:r>
          </w:p>
        </w:tc>
      </w:tr>
    </w:tbl>
    <w:tbl>
      <w:tblPr>
        <w:tblStyle w:val="TableGrid"/>
        <w:tblW w:w="9210" w:type="dxa"/>
        <w:tblLook w:val="04A0" w:firstRow="1" w:lastRow="0" w:firstColumn="1" w:lastColumn="0" w:noHBand="0" w:noVBand="1"/>
      </w:tblPr>
      <w:tblGrid>
        <w:gridCol w:w="565"/>
        <w:gridCol w:w="4533"/>
        <w:gridCol w:w="4106"/>
        <w:gridCol w:w="6"/>
      </w:tblGrid>
      <w:tr w:rsidR="00C36B67" w14:paraId="7F3D78B5" w14:textId="77777777" w:rsidTr="003112FE">
        <w:trPr>
          <w:trHeight w:val="563"/>
        </w:trPr>
        <w:tc>
          <w:tcPr>
            <w:tcW w:w="565" w:type="dxa"/>
            <w:tcBorders>
              <w:top w:val="single" w:sz="4" w:space="0" w:color="auto"/>
              <w:left w:val="single" w:sz="4" w:space="0" w:color="auto"/>
              <w:bottom w:val="single" w:sz="4" w:space="0" w:color="auto"/>
              <w:right w:val="single" w:sz="4" w:space="0" w:color="auto"/>
            </w:tcBorders>
          </w:tcPr>
          <w:p w14:paraId="3B3FA758" w14:textId="77777777" w:rsidR="00C36B67" w:rsidRDefault="00C36B67" w:rsidP="00FB6767">
            <w:pPr>
              <w:pStyle w:val="ListParagraph"/>
              <w:numPr>
                <w:ilvl w:val="0"/>
                <w:numId w:val="27"/>
              </w:numPr>
            </w:pPr>
          </w:p>
        </w:tc>
        <w:tc>
          <w:tcPr>
            <w:tcW w:w="4533" w:type="dxa"/>
            <w:tcBorders>
              <w:top w:val="single" w:sz="4" w:space="0" w:color="auto"/>
              <w:left w:val="single" w:sz="4" w:space="0" w:color="auto"/>
              <w:bottom w:val="single" w:sz="4" w:space="0" w:color="auto"/>
              <w:right w:val="single" w:sz="4" w:space="0" w:color="auto"/>
            </w:tcBorders>
          </w:tcPr>
          <w:p w14:paraId="1403B8DC" w14:textId="77777777" w:rsidR="00C36B67" w:rsidRDefault="00C36B67" w:rsidP="00FB6767">
            <w:pPr>
              <w:ind w:left="85"/>
            </w:pPr>
            <w:r>
              <w:t>At what level of the capital structure of a CLO do you typically invest in?</w:t>
            </w:r>
          </w:p>
        </w:tc>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14:paraId="6DD77F59" w14:textId="77777777" w:rsidR="00C36B67" w:rsidRDefault="00C36B67" w:rsidP="00FB6767">
            <w:pPr>
              <w:ind w:left="87"/>
              <w:rPr>
                <w:szCs w:val="24"/>
              </w:rPr>
            </w:pPr>
            <w:r>
              <w:rPr>
                <w:szCs w:val="24"/>
              </w:rPr>
              <w:t>Please rank in order of importance</w:t>
            </w:r>
          </w:p>
        </w:tc>
      </w:tr>
      <w:tr w:rsidR="00C36B67" w14:paraId="4CFA10FE" w14:textId="77777777" w:rsidTr="003112FE">
        <w:trPr>
          <w:gridAfter w:val="1"/>
          <w:wAfter w:w="6" w:type="dxa"/>
        </w:trPr>
        <w:tc>
          <w:tcPr>
            <w:tcW w:w="5098" w:type="dxa"/>
            <w:gridSpan w:val="2"/>
            <w:hideMark/>
          </w:tcPr>
          <w:p w14:paraId="744CAFDC" w14:textId="77777777" w:rsidR="00C36B67" w:rsidRDefault="00C36B67" w:rsidP="00FB6767">
            <w:pPr>
              <w:pStyle w:val="ListParagraph"/>
              <w:ind w:left="0"/>
              <w:rPr>
                <w:szCs w:val="24"/>
              </w:rPr>
            </w:pPr>
            <w:r>
              <w:rPr>
                <w:szCs w:val="24"/>
              </w:rPr>
              <w:t>Senior tranche or AAA</w:t>
            </w:r>
          </w:p>
        </w:tc>
        <w:sdt>
          <w:sdtPr>
            <w:rPr>
              <w:szCs w:val="24"/>
            </w:rPr>
            <w:id w:val="-1396736115"/>
            <w14:checkbox>
              <w14:checked w14:val="0"/>
              <w14:checkedState w14:val="2612" w14:font="MS Gothic"/>
              <w14:uncheckedState w14:val="2610" w14:font="MS Gothic"/>
            </w14:checkbox>
          </w:sdtPr>
          <w:sdtEndPr/>
          <w:sdtContent>
            <w:tc>
              <w:tcPr>
                <w:tcW w:w="4106" w:type="dxa"/>
                <w:hideMark/>
              </w:tcPr>
              <w:p w14:paraId="3D0391B8" w14:textId="77777777" w:rsidR="00C36B67" w:rsidRDefault="00C36B67" w:rsidP="00FB6767">
                <w:pPr>
                  <w:pStyle w:val="ListParagraph"/>
                  <w:ind w:left="0"/>
                  <w:jc w:val="center"/>
                  <w:rPr>
                    <w:szCs w:val="24"/>
                  </w:rPr>
                </w:pPr>
                <w:r>
                  <w:rPr>
                    <w:rFonts w:ascii="Segoe UI Symbol" w:eastAsia="MS Gothic" w:hAnsi="Segoe UI Symbol" w:cs="Segoe UI Symbol"/>
                    <w:szCs w:val="24"/>
                  </w:rPr>
                  <w:t>☐</w:t>
                </w:r>
              </w:p>
            </w:tc>
          </w:sdtContent>
        </w:sdt>
      </w:tr>
      <w:tr w:rsidR="00C36B67" w14:paraId="1BC91C80" w14:textId="77777777" w:rsidTr="003112FE">
        <w:trPr>
          <w:gridAfter w:val="1"/>
          <w:wAfter w:w="6" w:type="dxa"/>
        </w:trPr>
        <w:tc>
          <w:tcPr>
            <w:tcW w:w="5098" w:type="dxa"/>
            <w:gridSpan w:val="2"/>
            <w:hideMark/>
          </w:tcPr>
          <w:p w14:paraId="306AAF40" w14:textId="77777777" w:rsidR="00C36B67" w:rsidRDefault="00C36B67" w:rsidP="00FB6767">
            <w:pPr>
              <w:pStyle w:val="ListParagraph"/>
              <w:ind w:left="0"/>
              <w:rPr>
                <w:szCs w:val="24"/>
              </w:rPr>
            </w:pPr>
            <w:r>
              <w:rPr>
                <w:szCs w:val="24"/>
              </w:rPr>
              <w:t>IG mezzanine tranche</w:t>
            </w:r>
          </w:p>
        </w:tc>
        <w:sdt>
          <w:sdtPr>
            <w:rPr>
              <w:szCs w:val="24"/>
            </w:rPr>
            <w:id w:val="-2039656217"/>
            <w14:checkbox>
              <w14:checked w14:val="0"/>
              <w14:checkedState w14:val="2612" w14:font="MS Gothic"/>
              <w14:uncheckedState w14:val="2610" w14:font="MS Gothic"/>
            </w14:checkbox>
          </w:sdtPr>
          <w:sdtEndPr/>
          <w:sdtContent>
            <w:tc>
              <w:tcPr>
                <w:tcW w:w="4106" w:type="dxa"/>
                <w:hideMark/>
              </w:tcPr>
              <w:p w14:paraId="07D1EEF7" w14:textId="77777777" w:rsidR="00C36B67" w:rsidRDefault="00C36B67" w:rsidP="00FB6767">
                <w:pPr>
                  <w:pStyle w:val="ListParagraph"/>
                  <w:ind w:left="0"/>
                  <w:jc w:val="center"/>
                  <w:rPr>
                    <w:szCs w:val="24"/>
                  </w:rPr>
                </w:pPr>
                <w:r>
                  <w:rPr>
                    <w:rFonts w:ascii="Segoe UI Symbol" w:eastAsia="MS Gothic" w:hAnsi="Segoe UI Symbol" w:cs="Segoe UI Symbol"/>
                    <w:szCs w:val="24"/>
                  </w:rPr>
                  <w:t>☐</w:t>
                </w:r>
              </w:p>
            </w:tc>
          </w:sdtContent>
        </w:sdt>
      </w:tr>
      <w:tr w:rsidR="00C36B67" w14:paraId="6BA1A86B" w14:textId="77777777" w:rsidTr="003112FE">
        <w:trPr>
          <w:gridAfter w:val="1"/>
          <w:wAfter w:w="6" w:type="dxa"/>
        </w:trPr>
        <w:tc>
          <w:tcPr>
            <w:tcW w:w="5098" w:type="dxa"/>
            <w:gridSpan w:val="2"/>
            <w:hideMark/>
          </w:tcPr>
          <w:p w14:paraId="0D5718C5" w14:textId="77777777" w:rsidR="00C36B67" w:rsidRDefault="00C36B67" w:rsidP="00FB6767">
            <w:pPr>
              <w:pStyle w:val="ListParagraph"/>
              <w:ind w:left="0"/>
              <w:rPr>
                <w:szCs w:val="24"/>
              </w:rPr>
            </w:pPr>
            <w:r>
              <w:rPr>
                <w:szCs w:val="24"/>
              </w:rPr>
              <w:t>NIG mezzanine tranche</w:t>
            </w:r>
          </w:p>
        </w:tc>
        <w:sdt>
          <w:sdtPr>
            <w:rPr>
              <w:szCs w:val="24"/>
            </w:rPr>
            <w:id w:val="535246515"/>
            <w14:checkbox>
              <w14:checked w14:val="0"/>
              <w14:checkedState w14:val="2612" w14:font="MS Gothic"/>
              <w14:uncheckedState w14:val="2610" w14:font="MS Gothic"/>
            </w14:checkbox>
          </w:sdtPr>
          <w:sdtEndPr/>
          <w:sdtContent>
            <w:tc>
              <w:tcPr>
                <w:tcW w:w="4106" w:type="dxa"/>
                <w:hideMark/>
              </w:tcPr>
              <w:p w14:paraId="615DEEDE" w14:textId="77777777" w:rsidR="00C36B67" w:rsidRDefault="00C36B67" w:rsidP="00FB6767">
                <w:pPr>
                  <w:pStyle w:val="ListParagraph"/>
                  <w:ind w:left="0"/>
                  <w:jc w:val="center"/>
                  <w:rPr>
                    <w:szCs w:val="24"/>
                  </w:rPr>
                </w:pPr>
                <w:r>
                  <w:rPr>
                    <w:rFonts w:ascii="Segoe UI Symbol" w:eastAsia="MS Gothic" w:hAnsi="Segoe UI Symbol" w:cs="Segoe UI Symbol"/>
                    <w:szCs w:val="24"/>
                  </w:rPr>
                  <w:t>☐</w:t>
                </w:r>
              </w:p>
            </w:tc>
          </w:sdtContent>
        </w:sdt>
      </w:tr>
      <w:tr w:rsidR="003112FE" w14:paraId="4877355B" w14:textId="77777777" w:rsidTr="003112FE">
        <w:trPr>
          <w:gridAfter w:val="1"/>
          <w:wAfter w:w="6" w:type="dxa"/>
        </w:trPr>
        <w:tc>
          <w:tcPr>
            <w:tcW w:w="5098" w:type="dxa"/>
            <w:gridSpan w:val="2"/>
          </w:tcPr>
          <w:p w14:paraId="20777CD3" w14:textId="1633496E" w:rsidR="003112FE" w:rsidRDefault="003112FE" w:rsidP="00FB6767">
            <w:pPr>
              <w:pStyle w:val="ListParagraph"/>
              <w:ind w:left="0"/>
              <w:rPr>
                <w:szCs w:val="24"/>
              </w:rPr>
            </w:pPr>
            <w:r>
              <w:rPr>
                <w:szCs w:val="24"/>
              </w:rPr>
              <w:t>Equity</w:t>
            </w:r>
          </w:p>
        </w:tc>
        <w:tc>
          <w:tcPr>
            <w:tcW w:w="4106" w:type="dxa"/>
          </w:tcPr>
          <w:p w14:paraId="22FC69E5" w14:textId="77777777" w:rsidR="003112FE" w:rsidRDefault="003112FE" w:rsidP="00FB6767">
            <w:pPr>
              <w:pStyle w:val="ListParagraph"/>
              <w:ind w:left="0"/>
              <w:jc w:val="center"/>
              <w:rPr>
                <w:szCs w:val="24"/>
              </w:rPr>
            </w:pPr>
          </w:p>
        </w:tc>
      </w:tr>
    </w:tbl>
    <w:tbl>
      <w:tblPr>
        <w:tblStyle w:val="TableGrid"/>
        <w:tblpPr w:leftFromText="180" w:rightFromText="180" w:vertAnchor="text" w:tblpY="1"/>
        <w:tblOverlap w:val="never"/>
        <w:tblW w:w="9209" w:type="dxa"/>
        <w:tblLayout w:type="fixed"/>
        <w:tblLook w:val="04A0" w:firstRow="1" w:lastRow="0" w:firstColumn="1" w:lastColumn="0" w:noHBand="0" w:noVBand="1"/>
      </w:tblPr>
      <w:tblGrid>
        <w:gridCol w:w="567"/>
        <w:gridCol w:w="6232"/>
        <w:gridCol w:w="2410"/>
      </w:tblGrid>
      <w:tr w:rsidR="00385B18" w14:paraId="6F4023A9" w14:textId="77777777" w:rsidTr="00385B18">
        <w:trPr>
          <w:trHeight w:val="396"/>
        </w:trPr>
        <w:tc>
          <w:tcPr>
            <w:tcW w:w="567" w:type="dxa"/>
          </w:tcPr>
          <w:p w14:paraId="55707BA7" w14:textId="77777777" w:rsidR="00385B18" w:rsidRPr="00833B56" w:rsidRDefault="00385B18" w:rsidP="00667EBD">
            <w:pPr>
              <w:pStyle w:val="ListParagraph"/>
              <w:numPr>
                <w:ilvl w:val="0"/>
                <w:numId w:val="27"/>
              </w:numPr>
              <w:rPr>
                <w:szCs w:val="24"/>
              </w:rPr>
            </w:pPr>
          </w:p>
        </w:tc>
        <w:tc>
          <w:tcPr>
            <w:tcW w:w="6232" w:type="dxa"/>
          </w:tcPr>
          <w:p w14:paraId="57448CF5" w14:textId="46180651" w:rsidR="00385B18" w:rsidRDefault="0005348D" w:rsidP="00385B18">
            <w:pPr>
              <w:spacing w:after="120"/>
            </w:pPr>
            <w:r>
              <w:rPr>
                <w:szCs w:val="24"/>
              </w:rPr>
              <w:t xml:space="preserve">Please </w:t>
            </w:r>
            <w:r w:rsidR="00385B18">
              <w:rPr>
                <w:szCs w:val="24"/>
              </w:rPr>
              <w:t>describe how you acquire your investment in a CLO (% via primary issuance versus secondary market)</w:t>
            </w:r>
          </w:p>
        </w:tc>
        <w:tc>
          <w:tcPr>
            <w:tcW w:w="2410" w:type="dxa"/>
          </w:tcPr>
          <w:p w14:paraId="7BE0844B" w14:textId="77777777" w:rsidR="00385B18" w:rsidRPr="00613584" w:rsidRDefault="00385B18" w:rsidP="00FB6767">
            <w:pPr>
              <w:pStyle w:val="ListParagraph"/>
              <w:ind w:left="0"/>
            </w:pPr>
          </w:p>
        </w:tc>
      </w:tr>
      <w:tr w:rsidR="00385B18" w14:paraId="74F10B3A" w14:textId="77777777" w:rsidTr="00385B18">
        <w:trPr>
          <w:trHeight w:val="285"/>
        </w:trPr>
        <w:tc>
          <w:tcPr>
            <w:tcW w:w="9209" w:type="dxa"/>
            <w:gridSpan w:val="3"/>
            <w:shd w:val="clear" w:color="auto" w:fill="FBE4D5" w:themeFill="accent2" w:themeFillTint="33"/>
          </w:tcPr>
          <w:p w14:paraId="0AA4F253" w14:textId="77777777" w:rsidR="00385B18" w:rsidRPr="00FE7A2F" w:rsidRDefault="00385B18" w:rsidP="00385B18">
            <w:pPr>
              <w:pStyle w:val="ListParagraph"/>
              <w:spacing w:after="120"/>
              <w:ind w:left="0" w:right="-3430"/>
              <w:contextualSpacing w:val="0"/>
              <w:rPr>
                <w:b/>
                <w:szCs w:val="24"/>
              </w:rPr>
            </w:pPr>
            <w:r w:rsidRPr="00FE7A2F">
              <w:rPr>
                <w:b/>
                <w:szCs w:val="24"/>
              </w:rPr>
              <w:t xml:space="preserve">Disclosure </w:t>
            </w:r>
          </w:p>
        </w:tc>
      </w:tr>
      <w:tr w:rsidR="00385B18" w14:paraId="3AAE1E1D" w14:textId="77777777" w:rsidTr="00385B18">
        <w:trPr>
          <w:trHeight w:val="392"/>
        </w:trPr>
        <w:tc>
          <w:tcPr>
            <w:tcW w:w="567" w:type="dxa"/>
            <w:vAlign w:val="center"/>
          </w:tcPr>
          <w:p w14:paraId="5E48AF4C" w14:textId="77777777" w:rsidR="00385B18" w:rsidRPr="00833B56" w:rsidRDefault="00385B18" w:rsidP="00667EBD">
            <w:pPr>
              <w:pStyle w:val="ListParagraph"/>
              <w:numPr>
                <w:ilvl w:val="0"/>
                <w:numId w:val="27"/>
              </w:numPr>
              <w:rPr>
                <w:szCs w:val="24"/>
              </w:rPr>
            </w:pPr>
          </w:p>
        </w:tc>
        <w:tc>
          <w:tcPr>
            <w:tcW w:w="6232" w:type="dxa"/>
          </w:tcPr>
          <w:p w14:paraId="2579E0EF" w14:textId="77777777" w:rsidR="00385B18" w:rsidRPr="004E2B06" w:rsidRDefault="00385B18" w:rsidP="00385B18">
            <w:pPr>
              <w:pStyle w:val="ListParagraph"/>
              <w:spacing w:after="120"/>
              <w:ind w:left="0"/>
              <w:contextualSpacing w:val="0"/>
            </w:pPr>
            <w:r>
              <w:t>Please describe the due diligence process before a decision to invest in a CLO is made.</w:t>
            </w:r>
          </w:p>
        </w:tc>
        <w:tc>
          <w:tcPr>
            <w:tcW w:w="2410" w:type="dxa"/>
            <w:vAlign w:val="center"/>
          </w:tcPr>
          <w:p w14:paraId="4FB700FF" w14:textId="77777777" w:rsidR="00385B18" w:rsidRPr="004E2B06" w:rsidRDefault="00385B18" w:rsidP="00FB6767">
            <w:pPr>
              <w:pStyle w:val="ListParagraph"/>
              <w:ind w:left="0"/>
              <w:jc w:val="center"/>
            </w:pPr>
          </w:p>
        </w:tc>
      </w:tr>
      <w:tr w:rsidR="00385B18" w14:paraId="03A9F59C" w14:textId="77777777" w:rsidTr="00385B18">
        <w:trPr>
          <w:trHeight w:val="392"/>
        </w:trPr>
        <w:tc>
          <w:tcPr>
            <w:tcW w:w="567" w:type="dxa"/>
            <w:vAlign w:val="center"/>
          </w:tcPr>
          <w:p w14:paraId="44C61274" w14:textId="77777777" w:rsidR="00385B18" w:rsidRPr="00833B56" w:rsidRDefault="00385B18" w:rsidP="00667EBD">
            <w:pPr>
              <w:pStyle w:val="ListParagraph"/>
              <w:numPr>
                <w:ilvl w:val="0"/>
                <w:numId w:val="27"/>
              </w:numPr>
              <w:rPr>
                <w:szCs w:val="24"/>
              </w:rPr>
            </w:pPr>
          </w:p>
        </w:tc>
        <w:tc>
          <w:tcPr>
            <w:tcW w:w="6232" w:type="dxa"/>
          </w:tcPr>
          <w:p w14:paraId="7DBED6C3" w14:textId="77777777" w:rsidR="00385B18" w:rsidRPr="004E2B06" w:rsidRDefault="00385B18" w:rsidP="00385B18">
            <w:pPr>
              <w:pStyle w:val="ListParagraph"/>
              <w:spacing w:after="120"/>
              <w:ind w:left="0"/>
              <w:contextualSpacing w:val="0"/>
            </w:pPr>
            <w:r>
              <w:t>P</w:t>
            </w:r>
            <w:r w:rsidRPr="00157967">
              <w:t xml:space="preserve">lease </w:t>
            </w:r>
            <w:r>
              <w:t>describe any additional information you believe would be helpful in making your investment decision.</w:t>
            </w:r>
          </w:p>
        </w:tc>
        <w:tc>
          <w:tcPr>
            <w:tcW w:w="2410" w:type="dxa"/>
            <w:vAlign w:val="center"/>
          </w:tcPr>
          <w:p w14:paraId="1D41E2E4" w14:textId="77777777" w:rsidR="00385B18" w:rsidRPr="004E2B06" w:rsidRDefault="00385B18" w:rsidP="00FB6767">
            <w:pPr>
              <w:pStyle w:val="ListParagraph"/>
              <w:ind w:left="0"/>
              <w:jc w:val="center"/>
            </w:pPr>
          </w:p>
        </w:tc>
      </w:tr>
      <w:tr w:rsidR="00385B18" w14:paraId="13211F19" w14:textId="77777777" w:rsidTr="00385B18">
        <w:trPr>
          <w:trHeight w:val="392"/>
        </w:trPr>
        <w:tc>
          <w:tcPr>
            <w:tcW w:w="567" w:type="dxa"/>
            <w:vAlign w:val="center"/>
          </w:tcPr>
          <w:p w14:paraId="2A401EAA" w14:textId="77777777" w:rsidR="00385B18" w:rsidRPr="00833B56" w:rsidRDefault="00385B18" w:rsidP="00667EBD">
            <w:pPr>
              <w:pStyle w:val="ListParagraph"/>
              <w:numPr>
                <w:ilvl w:val="0"/>
                <w:numId w:val="27"/>
              </w:numPr>
              <w:rPr>
                <w:szCs w:val="24"/>
              </w:rPr>
            </w:pPr>
          </w:p>
        </w:tc>
        <w:tc>
          <w:tcPr>
            <w:tcW w:w="6232" w:type="dxa"/>
          </w:tcPr>
          <w:p w14:paraId="78E5340D" w14:textId="77777777" w:rsidR="00385B18" w:rsidRDefault="00385B18" w:rsidP="00385B18">
            <w:pPr>
              <w:pStyle w:val="ListParagraph"/>
              <w:spacing w:after="120"/>
              <w:ind w:left="0"/>
              <w:contextualSpacing w:val="0"/>
            </w:pPr>
            <w:r>
              <w:t xml:space="preserve">Do you believe there are currently data deficiencies in the due diligence material provided by CLOs? If so, please describe. </w:t>
            </w:r>
          </w:p>
        </w:tc>
        <w:tc>
          <w:tcPr>
            <w:tcW w:w="2410" w:type="dxa"/>
            <w:vAlign w:val="center"/>
          </w:tcPr>
          <w:p w14:paraId="0C0ABDD4" w14:textId="77777777" w:rsidR="00385B18" w:rsidRPr="004E2B06" w:rsidRDefault="00385B18" w:rsidP="00FB6767">
            <w:pPr>
              <w:pStyle w:val="ListParagraph"/>
              <w:ind w:left="0"/>
              <w:jc w:val="center"/>
            </w:pPr>
          </w:p>
        </w:tc>
      </w:tr>
      <w:tr w:rsidR="00385B18" w14:paraId="7D824CB3" w14:textId="77777777" w:rsidTr="00385B18">
        <w:trPr>
          <w:trHeight w:val="392"/>
        </w:trPr>
        <w:tc>
          <w:tcPr>
            <w:tcW w:w="567" w:type="dxa"/>
            <w:vAlign w:val="center"/>
          </w:tcPr>
          <w:p w14:paraId="78B2B495" w14:textId="77777777" w:rsidR="00385B18" w:rsidRPr="00833B56" w:rsidRDefault="00385B18" w:rsidP="00667EBD">
            <w:pPr>
              <w:pStyle w:val="ListParagraph"/>
              <w:numPr>
                <w:ilvl w:val="0"/>
                <w:numId w:val="27"/>
              </w:numPr>
              <w:rPr>
                <w:szCs w:val="24"/>
              </w:rPr>
            </w:pPr>
          </w:p>
        </w:tc>
        <w:tc>
          <w:tcPr>
            <w:tcW w:w="6232" w:type="dxa"/>
          </w:tcPr>
          <w:p w14:paraId="7AC6A24D" w14:textId="77777777" w:rsidR="00385B18" w:rsidRPr="004E2B06" w:rsidRDefault="00385B18" w:rsidP="00385B18">
            <w:pPr>
              <w:pStyle w:val="ListParagraph"/>
              <w:spacing w:after="120"/>
              <w:ind w:left="0"/>
              <w:contextualSpacing w:val="0"/>
            </w:pPr>
            <w:r>
              <w:t>Please discuss whether and the extent to which you assess individual leveraged loans in the CLO portfolio, including the loan documentation associated with each loan?</w:t>
            </w:r>
          </w:p>
        </w:tc>
        <w:tc>
          <w:tcPr>
            <w:tcW w:w="2410" w:type="dxa"/>
            <w:vAlign w:val="center"/>
          </w:tcPr>
          <w:p w14:paraId="314D4CA6" w14:textId="77777777" w:rsidR="00385B18" w:rsidRPr="004E2B06" w:rsidRDefault="00385B18" w:rsidP="00FB6767">
            <w:pPr>
              <w:pStyle w:val="ListParagraph"/>
              <w:ind w:left="0"/>
              <w:jc w:val="center"/>
            </w:pPr>
          </w:p>
        </w:tc>
      </w:tr>
      <w:tr w:rsidR="00385B18" w14:paraId="52B662B3" w14:textId="77777777" w:rsidTr="00385B18">
        <w:trPr>
          <w:trHeight w:val="211"/>
        </w:trPr>
        <w:tc>
          <w:tcPr>
            <w:tcW w:w="9209" w:type="dxa"/>
            <w:gridSpan w:val="3"/>
            <w:shd w:val="clear" w:color="auto" w:fill="FBE4D5" w:themeFill="accent2" w:themeFillTint="33"/>
          </w:tcPr>
          <w:p w14:paraId="0AC56B69" w14:textId="77777777" w:rsidR="00385B18" w:rsidRPr="00FE7A2F" w:rsidRDefault="00385B18" w:rsidP="00385B18">
            <w:pPr>
              <w:pStyle w:val="ListParagraph"/>
              <w:spacing w:after="120"/>
              <w:ind w:left="0" w:right="-3430"/>
              <w:contextualSpacing w:val="0"/>
              <w:rPr>
                <w:b/>
                <w:szCs w:val="24"/>
              </w:rPr>
            </w:pPr>
            <w:r>
              <w:rPr>
                <w:b/>
                <w:szCs w:val="24"/>
              </w:rPr>
              <w:t>Loan documentation</w:t>
            </w:r>
          </w:p>
        </w:tc>
      </w:tr>
      <w:tr w:rsidR="00385B18" w14:paraId="7C8DEE65" w14:textId="77777777" w:rsidTr="00385B18">
        <w:trPr>
          <w:trHeight w:val="392"/>
        </w:trPr>
        <w:tc>
          <w:tcPr>
            <w:tcW w:w="567" w:type="dxa"/>
            <w:vAlign w:val="center"/>
          </w:tcPr>
          <w:p w14:paraId="39F558C6" w14:textId="77777777" w:rsidR="00385B18" w:rsidRPr="00833B56" w:rsidRDefault="00385B18" w:rsidP="00667EBD">
            <w:pPr>
              <w:pStyle w:val="ListParagraph"/>
              <w:numPr>
                <w:ilvl w:val="0"/>
                <w:numId w:val="27"/>
              </w:numPr>
              <w:rPr>
                <w:szCs w:val="24"/>
              </w:rPr>
            </w:pPr>
          </w:p>
        </w:tc>
        <w:tc>
          <w:tcPr>
            <w:tcW w:w="6232" w:type="dxa"/>
          </w:tcPr>
          <w:p w14:paraId="145B856A" w14:textId="77777777" w:rsidR="00385B18" w:rsidRPr="004E2B06" w:rsidRDefault="00385B18" w:rsidP="00385B18">
            <w:pPr>
              <w:pStyle w:val="ListParagraph"/>
              <w:spacing w:after="120"/>
              <w:ind w:left="0"/>
              <w:contextualSpacing w:val="0"/>
            </w:pPr>
            <w:r>
              <w:t xml:space="preserve">Please provide feedback on recent trends in covenants in leveraged loans (e.g.in relation to distribution of dividends, collateral transfer, </w:t>
            </w:r>
            <w:r w:rsidRPr="004E2B06">
              <w:t xml:space="preserve">deductibles, carve-outs, maintenance covenants, equity cure </w:t>
            </w:r>
            <w:r>
              <w:t>rights…), and describe</w:t>
            </w:r>
            <w:r w:rsidRPr="002F41D2">
              <w:t xml:space="preserve"> the general impact of </w:t>
            </w:r>
            <w:r>
              <w:t>these trends on</w:t>
            </w:r>
            <w:r w:rsidRPr="002F41D2">
              <w:t xml:space="preserve"> a </w:t>
            </w:r>
            <w:r>
              <w:t xml:space="preserve">CLO.  Does it impact your assessment of the value of the underlying loans or your willingness to invest?  </w:t>
            </w:r>
          </w:p>
        </w:tc>
        <w:tc>
          <w:tcPr>
            <w:tcW w:w="2410" w:type="dxa"/>
            <w:vAlign w:val="center"/>
          </w:tcPr>
          <w:p w14:paraId="1619F30D" w14:textId="77777777" w:rsidR="00385B18" w:rsidRPr="004E2B06" w:rsidRDefault="00385B18" w:rsidP="00FB6767">
            <w:pPr>
              <w:pStyle w:val="ListParagraph"/>
              <w:ind w:left="0"/>
              <w:jc w:val="center"/>
            </w:pPr>
          </w:p>
        </w:tc>
      </w:tr>
      <w:tr w:rsidR="00385B18" w14:paraId="45D60F51" w14:textId="77777777" w:rsidTr="00385B18">
        <w:trPr>
          <w:trHeight w:val="158"/>
        </w:trPr>
        <w:tc>
          <w:tcPr>
            <w:tcW w:w="9209" w:type="dxa"/>
            <w:gridSpan w:val="3"/>
            <w:shd w:val="clear" w:color="auto" w:fill="FBE4D5" w:themeFill="accent2" w:themeFillTint="33"/>
          </w:tcPr>
          <w:p w14:paraId="6BFF8D21" w14:textId="77777777" w:rsidR="00385B18" w:rsidRPr="00FE7A2F" w:rsidRDefault="00385B18" w:rsidP="00385B18">
            <w:pPr>
              <w:pStyle w:val="ListParagraph"/>
              <w:spacing w:after="120"/>
              <w:ind w:left="0"/>
              <w:contextualSpacing w:val="0"/>
              <w:rPr>
                <w:b/>
                <w:szCs w:val="24"/>
              </w:rPr>
            </w:pPr>
            <w:r>
              <w:rPr>
                <w:b/>
                <w:szCs w:val="24"/>
              </w:rPr>
              <w:t>CLO</w:t>
            </w:r>
            <w:r w:rsidRPr="00FE7A2F">
              <w:rPr>
                <w:b/>
                <w:szCs w:val="24"/>
              </w:rPr>
              <w:t xml:space="preserve"> Management</w:t>
            </w:r>
          </w:p>
        </w:tc>
      </w:tr>
      <w:tr w:rsidR="00385B18" w14:paraId="6B89197A" w14:textId="77777777" w:rsidTr="00385B18">
        <w:trPr>
          <w:trHeight w:val="392"/>
        </w:trPr>
        <w:tc>
          <w:tcPr>
            <w:tcW w:w="567" w:type="dxa"/>
            <w:vAlign w:val="center"/>
          </w:tcPr>
          <w:p w14:paraId="401678A8" w14:textId="77777777" w:rsidR="00385B18" w:rsidRPr="00833B56" w:rsidRDefault="00385B18" w:rsidP="00667EBD">
            <w:pPr>
              <w:pStyle w:val="ListParagraph"/>
              <w:numPr>
                <w:ilvl w:val="0"/>
                <w:numId w:val="27"/>
              </w:numPr>
              <w:rPr>
                <w:szCs w:val="24"/>
              </w:rPr>
            </w:pPr>
          </w:p>
        </w:tc>
        <w:tc>
          <w:tcPr>
            <w:tcW w:w="6232" w:type="dxa"/>
          </w:tcPr>
          <w:p w14:paraId="391FA3E4" w14:textId="77777777" w:rsidR="00385B18" w:rsidRDefault="00385B18" w:rsidP="00385B18">
            <w:pPr>
              <w:spacing w:after="120"/>
            </w:pPr>
            <w:r w:rsidRPr="00DC17A7">
              <w:t xml:space="preserve">In your monitoring of CLO performance, are there any </w:t>
            </w:r>
            <w:r>
              <w:t xml:space="preserve">current trends in </w:t>
            </w:r>
            <w:r w:rsidRPr="00DC17A7">
              <w:t xml:space="preserve">CLO manager behaviours or practices which </w:t>
            </w:r>
            <w:proofErr w:type="gramStart"/>
            <w:r w:rsidRPr="00DC17A7">
              <w:t>you're</w:t>
            </w:r>
            <w:proofErr w:type="gramEnd"/>
            <w:r w:rsidRPr="00DC17A7">
              <w:t xml:space="preserve"> seeing (or hearing about) </w:t>
            </w:r>
            <w:r>
              <w:t>that</w:t>
            </w:r>
            <w:r w:rsidRPr="00DC17A7">
              <w:t xml:space="preserve"> </w:t>
            </w:r>
            <w:r>
              <w:t>raise concerns?</w:t>
            </w:r>
            <w:r w:rsidRPr="00DC17A7">
              <w:t xml:space="preserve">  </w:t>
            </w:r>
          </w:p>
        </w:tc>
        <w:tc>
          <w:tcPr>
            <w:tcW w:w="2410" w:type="dxa"/>
            <w:vAlign w:val="center"/>
          </w:tcPr>
          <w:p w14:paraId="0DDF3A06" w14:textId="77777777" w:rsidR="00385B18" w:rsidRPr="004E2B06" w:rsidRDefault="00385B18" w:rsidP="00FB6767">
            <w:pPr>
              <w:pStyle w:val="ListParagraph"/>
              <w:ind w:left="0"/>
              <w:jc w:val="center"/>
            </w:pPr>
          </w:p>
        </w:tc>
      </w:tr>
      <w:tr w:rsidR="00385B18" w14:paraId="54E24415" w14:textId="77777777" w:rsidTr="00385B18">
        <w:trPr>
          <w:trHeight w:val="392"/>
        </w:trPr>
        <w:tc>
          <w:tcPr>
            <w:tcW w:w="567" w:type="dxa"/>
            <w:vAlign w:val="center"/>
          </w:tcPr>
          <w:p w14:paraId="05A35030" w14:textId="77777777" w:rsidR="00385B18" w:rsidRPr="00833B56" w:rsidRDefault="00385B18" w:rsidP="00667EBD">
            <w:pPr>
              <w:pStyle w:val="ListParagraph"/>
              <w:numPr>
                <w:ilvl w:val="0"/>
                <w:numId w:val="27"/>
              </w:numPr>
              <w:rPr>
                <w:szCs w:val="24"/>
              </w:rPr>
            </w:pPr>
          </w:p>
        </w:tc>
        <w:tc>
          <w:tcPr>
            <w:tcW w:w="6232" w:type="dxa"/>
          </w:tcPr>
          <w:p w14:paraId="65480672" w14:textId="77777777" w:rsidR="00385B18" w:rsidRPr="006B6381" w:rsidRDefault="00385B18" w:rsidP="00385B18">
            <w:pPr>
              <w:pStyle w:val="ListParagraph"/>
              <w:spacing w:after="120"/>
              <w:ind w:left="0"/>
              <w:contextualSpacing w:val="0"/>
            </w:pPr>
            <w:r>
              <w:t>In your experience, is it common for loans to be traded between different CLOs managed by the same CLO manager or with group affiliated entities? What in your opinion is the motivation for this activity? How is fair value determined and is it reported to investors?</w:t>
            </w:r>
          </w:p>
        </w:tc>
        <w:tc>
          <w:tcPr>
            <w:tcW w:w="2410" w:type="dxa"/>
            <w:vAlign w:val="center"/>
          </w:tcPr>
          <w:p w14:paraId="172C286C" w14:textId="77777777" w:rsidR="00385B18" w:rsidRPr="004E2B06" w:rsidRDefault="00385B18" w:rsidP="00FB6767">
            <w:pPr>
              <w:pStyle w:val="ListParagraph"/>
              <w:ind w:left="0"/>
              <w:jc w:val="center"/>
            </w:pPr>
          </w:p>
        </w:tc>
      </w:tr>
      <w:tr w:rsidR="00385B18" w14:paraId="63FACB7C" w14:textId="77777777" w:rsidTr="00385B18">
        <w:trPr>
          <w:trHeight w:val="392"/>
        </w:trPr>
        <w:tc>
          <w:tcPr>
            <w:tcW w:w="567" w:type="dxa"/>
            <w:vAlign w:val="center"/>
          </w:tcPr>
          <w:p w14:paraId="075AB1C0" w14:textId="77777777" w:rsidR="00385B18" w:rsidRPr="00833B56" w:rsidRDefault="00385B18" w:rsidP="00667EBD">
            <w:pPr>
              <w:pStyle w:val="ListParagraph"/>
              <w:numPr>
                <w:ilvl w:val="0"/>
                <w:numId w:val="27"/>
              </w:numPr>
              <w:rPr>
                <w:szCs w:val="24"/>
              </w:rPr>
            </w:pPr>
          </w:p>
        </w:tc>
        <w:tc>
          <w:tcPr>
            <w:tcW w:w="6232" w:type="dxa"/>
          </w:tcPr>
          <w:p w14:paraId="3D61B73E" w14:textId="77777777" w:rsidR="00385B18" w:rsidRPr="006B6381" w:rsidRDefault="00385B18" w:rsidP="00385B18">
            <w:pPr>
              <w:spacing w:after="120"/>
            </w:pPr>
            <w:r w:rsidRPr="00DC17A7">
              <w:t>Are you seeing (or hearing about) instances of assets being creatively valued or categorised to avoid tripping different important thresholds on bucket sizes, or limits, or similar?</w:t>
            </w:r>
          </w:p>
        </w:tc>
        <w:tc>
          <w:tcPr>
            <w:tcW w:w="2410" w:type="dxa"/>
            <w:vAlign w:val="center"/>
          </w:tcPr>
          <w:p w14:paraId="68BF8A9B" w14:textId="77777777" w:rsidR="00385B18" w:rsidRPr="004E2B06" w:rsidRDefault="00385B18" w:rsidP="00FB6767">
            <w:pPr>
              <w:pStyle w:val="ListParagraph"/>
              <w:ind w:left="0"/>
              <w:jc w:val="center"/>
            </w:pPr>
          </w:p>
        </w:tc>
      </w:tr>
      <w:tr w:rsidR="00385B18" w14:paraId="6241404E" w14:textId="77777777" w:rsidTr="00385B18">
        <w:trPr>
          <w:trHeight w:val="392"/>
        </w:trPr>
        <w:tc>
          <w:tcPr>
            <w:tcW w:w="567" w:type="dxa"/>
            <w:vAlign w:val="center"/>
          </w:tcPr>
          <w:p w14:paraId="275D44E4" w14:textId="77777777" w:rsidR="00385B18" w:rsidRPr="00833B56" w:rsidRDefault="00385B18" w:rsidP="00667EBD">
            <w:pPr>
              <w:pStyle w:val="ListParagraph"/>
              <w:numPr>
                <w:ilvl w:val="0"/>
                <w:numId w:val="27"/>
              </w:numPr>
              <w:rPr>
                <w:szCs w:val="24"/>
              </w:rPr>
            </w:pPr>
          </w:p>
        </w:tc>
        <w:tc>
          <w:tcPr>
            <w:tcW w:w="6232" w:type="dxa"/>
          </w:tcPr>
          <w:p w14:paraId="4028A76F" w14:textId="77777777" w:rsidR="00385B18" w:rsidRPr="006B6381" w:rsidRDefault="00385B18" w:rsidP="00385B18">
            <w:pPr>
              <w:pStyle w:val="ListParagraph"/>
              <w:spacing w:after="120"/>
              <w:ind w:left="0"/>
              <w:contextualSpacing w:val="0"/>
            </w:pPr>
            <w:r>
              <w:t xml:space="preserve">In your opinion, what are the </w:t>
            </w:r>
            <w:r w:rsidRPr="00536BB3">
              <w:t xml:space="preserve">potential conflicts of interest </w:t>
            </w:r>
            <w:r>
              <w:t xml:space="preserve">which can arise </w:t>
            </w:r>
            <w:r w:rsidRPr="00536BB3">
              <w:t>in the management of CLOs</w:t>
            </w:r>
            <w:r>
              <w:t xml:space="preserve">? </w:t>
            </w:r>
          </w:p>
        </w:tc>
        <w:tc>
          <w:tcPr>
            <w:tcW w:w="2410" w:type="dxa"/>
            <w:vAlign w:val="center"/>
          </w:tcPr>
          <w:p w14:paraId="72AC2789" w14:textId="77777777" w:rsidR="00385B18" w:rsidRPr="004E2B06" w:rsidRDefault="00385B18" w:rsidP="00FB6767">
            <w:pPr>
              <w:pStyle w:val="ListParagraph"/>
              <w:ind w:left="0"/>
              <w:jc w:val="center"/>
            </w:pPr>
          </w:p>
        </w:tc>
      </w:tr>
      <w:tr w:rsidR="00385B18" w14:paraId="4A1CCF4D" w14:textId="77777777" w:rsidTr="00385B18">
        <w:trPr>
          <w:trHeight w:val="392"/>
        </w:trPr>
        <w:tc>
          <w:tcPr>
            <w:tcW w:w="567" w:type="dxa"/>
            <w:vAlign w:val="center"/>
          </w:tcPr>
          <w:p w14:paraId="7C4CCCB8" w14:textId="77777777" w:rsidR="00385B18" w:rsidRPr="00833B56" w:rsidRDefault="00385B18" w:rsidP="00667EBD">
            <w:pPr>
              <w:pStyle w:val="ListParagraph"/>
              <w:numPr>
                <w:ilvl w:val="0"/>
                <w:numId w:val="27"/>
              </w:numPr>
              <w:rPr>
                <w:szCs w:val="24"/>
              </w:rPr>
            </w:pPr>
          </w:p>
        </w:tc>
        <w:tc>
          <w:tcPr>
            <w:tcW w:w="6232" w:type="dxa"/>
          </w:tcPr>
          <w:p w14:paraId="2956ADA0" w14:textId="77777777" w:rsidR="00385B18" w:rsidRPr="006B6381" w:rsidRDefault="00385B18" w:rsidP="00385B18">
            <w:pPr>
              <w:spacing w:after="120"/>
            </w:pPr>
            <w:r>
              <w:t>In your opinion, could the management of the CCC bucket give rise to actions which are not in the best interest of the debt investors?</w:t>
            </w:r>
          </w:p>
        </w:tc>
        <w:tc>
          <w:tcPr>
            <w:tcW w:w="2410" w:type="dxa"/>
            <w:vAlign w:val="center"/>
          </w:tcPr>
          <w:p w14:paraId="7D4F937C" w14:textId="77777777" w:rsidR="00385B18" w:rsidRPr="004E2B06" w:rsidRDefault="00385B18" w:rsidP="00FB6767">
            <w:pPr>
              <w:pStyle w:val="ListParagraph"/>
              <w:ind w:left="0"/>
              <w:jc w:val="center"/>
            </w:pPr>
          </w:p>
        </w:tc>
      </w:tr>
      <w:tr w:rsidR="00385B18" w14:paraId="11200403" w14:textId="77777777" w:rsidTr="00385B18">
        <w:trPr>
          <w:trHeight w:val="392"/>
        </w:trPr>
        <w:tc>
          <w:tcPr>
            <w:tcW w:w="567" w:type="dxa"/>
            <w:vAlign w:val="center"/>
          </w:tcPr>
          <w:p w14:paraId="4E498F9E" w14:textId="77777777" w:rsidR="00385B18" w:rsidRPr="00833B56" w:rsidRDefault="00385B18" w:rsidP="00667EBD">
            <w:pPr>
              <w:pStyle w:val="ListParagraph"/>
              <w:numPr>
                <w:ilvl w:val="0"/>
                <w:numId w:val="27"/>
              </w:numPr>
              <w:rPr>
                <w:szCs w:val="24"/>
              </w:rPr>
            </w:pPr>
          </w:p>
        </w:tc>
        <w:tc>
          <w:tcPr>
            <w:tcW w:w="6232" w:type="dxa"/>
          </w:tcPr>
          <w:p w14:paraId="5CBBD0AE" w14:textId="146D1DC4" w:rsidR="00385B18" w:rsidRDefault="00385B18" w:rsidP="0081731C">
            <w:pPr>
              <w:spacing w:after="120"/>
            </w:pPr>
            <w:r w:rsidRPr="00DC17A7">
              <w:t xml:space="preserve">Do you have any </w:t>
            </w:r>
            <w:proofErr w:type="gramStart"/>
            <w:r w:rsidRPr="00DC17A7">
              <w:t>particular concerns</w:t>
            </w:r>
            <w:proofErr w:type="gramEnd"/>
            <w:r w:rsidRPr="00DC17A7">
              <w:t xml:space="preserve"> on how more illiquid loans or CLO assets are valued by managers?   </w:t>
            </w:r>
          </w:p>
        </w:tc>
        <w:tc>
          <w:tcPr>
            <w:tcW w:w="2410" w:type="dxa"/>
            <w:vAlign w:val="center"/>
          </w:tcPr>
          <w:p w14:paraId="2C419A46" w14:textId="77777777" w:rsidR="00385B18" w:rsidRPr="004E2B06" w:rsidRDefault="00385B18" w:rsidP="00FB6767">
            <w:pPr>
              <w:pStyle w:val="ListParagraph"/>
              <w:ind w:left="0"/>
              <w:jc w:val="center"/>
            </w:pPr>
          </w:p>
        </w:tc>
      </w:tr>
      <w:tr w:rsidR="00385B18" w14:paraId="73BB7D4F" w14:textId="77777777" w:rsidTr="00385B18">
        <w:trPr>
          <w:trHeight w:val="121"/>
        </w:trPr>
        <w:tc>
          <w:tcPr>
            <w:tcW w:w="9209" w:type="dxa"/>
            <w:gridSpan w:val="3"/>
            <w:shd w:val="clear" w:color="auto" w:fill="FBE4D5" w:themeFill="accent2" w:themeFillTint="33"/>
          </w:tcPr>
          <w:p w14:paraId="14469B2B" w14:textId="77777777" w:rsidR="00385B18" w:rsidRPr="006B6381" w:rsidRDefault="00385B18" w:rsidP="00385B18">
            <w:pPr>
              <w:pStyle w:val="ListParagraph"/>
              <w:spacing w:after="120"/>
              <w:ind w:left="0"/>
              <w:contextualSpacing w:val="0"/>
              <w:rPr>
                <w:b/>
              </w:rPr>
            </w:pPr>
            <w:r>
              <w:rPr>
                <w:b/>
              </w:rPr>
              <w:t>Impact of COVID-19</w:t>
            </w:r>
          </w:p>
        </w:tc>
      </w:tr>
      <w:tr w:rsidR="00385B18" w14:paraId="0D44EA42" w14:textId="77777777" w:rsidTr="00385B18">
        <w:trPr>
          <w:trHeight w:val="392"/>
        </w:trPr>
        <w:tc>
          <w:tcPr>
            <w:tcW w:w="567" w:type="dxa"/>
            <w:vAlign w:val="center"/>
          </w:tcPr>
          <w:p w14:paraId="7AC344D8" w14:textId="77777777" w:rsidR="00385B18" w:rsidRPr="00833B56" w:rsidRDefault="00385B18" w:rsidP="00667EBD">
            <w:pPr>
              <w:pStyle w:val="ListParagraph"/>
              <w:numPr>
                <w:ilvl w:val="0"/>
                <w:numId w:val="27"/>
              </w:numPr>
              <w:rPr>
                <w:szCs w:val="24"/>
              </w:rPr>
            </w:pPr>
          </w:p>
        </w:tc>
        <w:tc>
          <w:tcPr>
            <w:tcW w:w="6232" w:type="dxa"/>
          </w:tcPr>
          <w:p w14:paraId="30350A21" w14:textId="77777777" w:rsidR="00385B18" w:rsidRPr="004E2B06" w:rsidRDefault="00385B18" w:rsidP="00385B18">
            <w:pPr>
              <w:pStyle w:val="ListParagraph"/>
              <w:spacing w:after="120"/>
              <w:ind w:left="0"/>
              <w:contextualSpacing w:val="0"/>
            </w:pPr>
            <w:r>
              <w:t>H</w:t>
            </w:r>
            <w:r w:rsidRPr="004E2B06">
              <w:t>as your approach to investing in this market been impacted by COVID-19?</w:t>
            </w:r>
            <w:r>
              <w:t xml:space="preserve">  </w:t>
            </w:r>
          </w:p>
        </w:tc>
        <w:tc>
          <w:tcPr>
            <w:tcW w:w="2410" w:type="dxa"/>
            <w:vAlign w:val="center"/>
          </w:tcPr>
          <w:p w14:paraId="7DD270F9" w14:textId="77777777" w:rsidR="00385B18" w:rsidRPr="004E2B06" w:rsidRDefault="00385B18" w:rsidP="00FB6767">
            <w:pPr>
              <w:pStyle w:val="ListParagraph"/>
              <w:ind w:left="0"/>
              <w:jc w:val="center"/>
            </w:pPr>
          </w:p>
        </w:tc>
      </w:tr>
      <w:tr w:rsidR="00385B18" w14:paraId="3CB24C57" w14:textId="77777777" w:rsidTr="00385B18">
        <w:trPr>
          <w:trHeight w:val="392"/>
        </w:trPr>
        <w:tc>
          <w:tcPr>
            <w:tcW w:w="567" w:type="dxa"/>
            <w:vAlign w:val="center"/>
          </w:tcPr>
          <w:p w14:paraId="27DBABBD" w14:textId="77777777" w:rsidR="00385B18" w:rsidRPr="00833B56" w:rsidRDefault="00385B18" w:rsidP="00667EBD">
            <w:pPr>
              <w:pStyle w:val="ListParagraph"/>
              <w:numPr>
                <w:ilvl w:val="0"/>
                <w:numId w:val="27"/>
              </w:numPr>
              <w:rPr>
                <w:szCs w:val="24"/>
              </w:rPr>
            </w:pPr>
          </w:p>
        </w:tc>
        <w:tc>
          <w:tcPr>
            <w:tcW w:w="6232" w:type="dxa"/>
          </w:tcPr>
          <w:p w14:paraId="31582942" w14:textId="77777777" w:rsidR="00385B18" w:rsidRPr="004E2B06" w:rsidRDefault="00385B18" w:rsidP="00385B18">
            <w:pPr>
              <w:pStyle w:val="ListParagraph"/>
              <w:spacing w:after="120"/>
              <w:ind w:left="0"/>
              <w:contextualSpacing w:val="0"/>
            </w:pPr>
            <w:r>
              <w:t xml:space="preserve">How has COVID-19 impacted periodic O/C, asset quality or other portfolio tests?   </w:t>
            </w:r>
          </w:p>
        </w:tc>
        <w:tc>
          <w:tcPr>
            <w:tcW w:w="2410" w:type="dxa"/>
            <w:vAlign w:val="center"/>
          </w:tcPr>
          <w:p w14:paraId="1E339A47" w14:textId="77777777" w:rsidR="00385B18" w:rsidRPr="004E2B06" w:rsidRDefault="00385B18" w:rsidP="00FB6767">
            <w:pPr>
              <w:pStyle w:val="ListParagraph"/>
              <w:ind w:left="0"/>
              <w:jc w:val="center"/>
            </w:pPr>
          </w:p>
        </w:tc>
      </w:tr>
      <w:tr w:rsidR="00385B18" w14:paraId="3C3F6129" w14:textId="77777777" w:rsidTr="00385B18">
        <w:trPr>
          <w:trHeight w:val="392"/>
        </w:trPr>
        <w:tc>
          <w:tcPr>
            <w:tcW w:w="567" w:type="dxa"/>
            <w:vAlign w:val="center"/>
          </w:tcPr>
          <w:p w14:paraId="1F278870" w14:textId="77777777" w:rsidR="00385B18" w:rsidRPr="004E7745" w:rsidRDefault="00385B18" w:rsidP="00667EBD">
            <w:pPr>
              <w:pStyle w:val="ListParagraph"/>
              <w:numPr>
                <w:ilvl w:val="0"/>
                <w:numId w:val="27"/>
              </w:numPr>
            </w:pPr>
          </w:p>
        </w:tc>
        <w:tc>
          <w:tcPr>
            <w:tcW w:w="6232" w:type="dxa"/>
          </w:tcPr>
          <w:p w14:paraId="4AA9FA91" w14:textId="77777777" w:rsidR="00385B18" w:rsidRPr="004E7745" w:rsidRDefault="00385B18" w:rsidP="00385B18">
            <w:pPr>
              <w:pStyle w:val="CommentText"/>
              <w:spacing w:after="120"/>
              <w:rPr>
                <w:sz w:val="22"/>
                <w:szCs w:val="22"/>
              </w:rPr>
            </w:pPr>
            <w:r w:rsidRPr="004E7745">
              <w:rPr>
                <w:sz w:val="22"/>
                <w:szCs w:val="22"/>
              </w:rPr>
              <w:t xml:space="preserve">What disclosure about COVID-19 related risks and changes are you receiving?  </w:t>
            </w:r>
          </w:p>
        </w:tc>
        <w:tc>
          <w:tcPr>
            <w:tcW w:w="2410" w:type="dxa"/>
            <w:vAlign w:val="center"/>
          </w:tcPr>
          <w:p w14:paraId="75FE6A42" w14:textId="77777777" w:rsidR="00385B18" w:rsidRPr="004E7745" w:rsidRDefault="00385B18" w:rsidP="00FB6767">
            <w:pPr>
              <w:pStyle w:val="ListParagraph"/>
              <w:ind w:left="0"/>
              <w:jc w:val="center"/>
            </w:pPr>
          </w:p>
        </w:tc>
      </w:tr>
      <w:tr w:rsidR="00385B18" w14:paraId="42DADE88" w14:textId="77777777" w:rsidTr="00385B18">
        <w:trPr>
          <w:trHeight w:val="392"/>
        </w:trPr>
        <w:tc>
          <w:tcPr>
            <w:tcW w:w="567" w:type="dxa"/>
            <w:vAlign w:val="center"/>
          </w:tcPr>
          <w:p w14:paraId="667F2D0C" w14:textId="77777777" w:rsidR="00385B18" w:rsidRPr="004E7745" w:rsidRDefault="00385B18" w:rsidP="00667EBD">
            <w:pPr>
              <w:pStyle w:val="ListParagraph"/>
              <w:numPr>
                <w:ilvl w:val="0"/>
                <w:numId w:val="27"/>
              </w:numPr>
            </w:pPr>
          </w:p>
        </w:tc>
        <w:tc>
          <w:tcPr>
            <w:tcW w:w="6232" w:type="dxa"/>
          </w:tcPr>
          <w:p w14:paraId="37F00651" w14:textId="77777777" w:rsidR="00385B18" w:rsidRPr="004E7745" w:rsidRDefault="00385B18" w:rsidP="00385B18">
            <w:pPr>
              <w:pStyle w:val="CommentText"/>
              <w:spacing w:after="120"/>
              <w:rPr>
                <w:sz w:val="22"/>
                <w:szCs w:val="22"/>
              </w:rPr>
            </w:pPr>
            <w:r w:rsidRPr="004E7745">
              <w:rPr>
                <w:sz w:val="22"/>
                <w:szCs w:val="22"/>
              </w:rPr>
              <w:t>What data do you receive on a loan-level basis detailing modifications or relief/forbearance?</w:t>
            </w:r>
          </w:p>
        </w:tc>
        <w:tc>
          <w:tcPr>
            <w:tcW w:w="2410" w:type="dxa"/>
            <w:vAlign w:val="center"/>
          </w:tcPr>
          <w:p w14:paraId="0E2F2CEB" w14:textId="77777777" w:rsidR="00385B18" w:rsidRPr="004E7745" w:rsidRDefault="00385B18" w:rsidP="00FB6767">
            <w:pPr>
              <w:pStyle w:val="ListParagraph"/>
              <w:ind w:left="0"/>
              <w:jc w:val="center"/>
            </w:pPr>
          </w:p>
        </w:tc>
      </w:tr>
      <w:tr w:rsidR="0081731C" w14:paraId="05F204FE" w14:textId="77777777" w:rsidTr="00385B18">
        <w:trPr>
          <w:trHeight w:val="392"/>
        </w:trPr>
        <w:tc>
          <w:tcPr>
            <w:tcW w:w="567" w:type="dxa"/>
            <w:vAlign w:val="center"/>
          </w:tcPr>
          <w:p w14:paraId="73F733D3" w14:textId="77777777" w:rsidR="0081731C" w:rsidRPr="004E7745" w:rsidRDefault="0081731C" w:rsidP="00667EBD">
            <w:pPr>
              <w:pStyle w:val="ListParagraph"/>
              <w:numPr>
                <w:ilvl w:val="0"/>
                <w:numId w:val="27"/>
              </w:numPr>
            </w:pPr>
          </w:p>
        </w:tc>
        <w:tc>
          <w:tcPr>
            <w:tcW w:w="6232" w:type="dxa"/>
          </w:tcPr>
          <w:p w14:paraId="6D8C13CB" w14:textId="1D05EE56" w:rsidR="0081731C" w:rsidRPr="004E7745" w:rsidRDefault="0081731C" w:rsidP="00385B18">
            <w:pPr>
              <w:pStyle w:val="CommentText"/>
              <w:spacing w:after="120"/>
              <w:rPr>
                <w:sz w:val="22"/>
                <w:szCs w:val="22"/>
              </w:rPr>
            </w:pPr>
            <w:r w:rsidRPr="0081731C">
              <w:rPr>
                <w:sz w:val="22"/>
                <w:szCs w:val="22"/>
              </w:rPr>
              <w:t>How has COVID</w:t>
            </w:r>
            <w:r w:rsidR="00796859">
              <w:rPr>
                <w:sz w:val="22"/>
                <w:szCs w:val="22"/>
              </w:rPr>
              <w:t xml:space="preserve">-19 </w:t>
            </w:r>
            <w:r w:rsidRPr="0081731C">
              <w:rPr>
                <w:sz w:val="22"/>
                <w:szCs w:val="22"/>
              </w:rPr>
              <w:t>impacted the structure of new CLO or LL transactions, your approach to the leverage loan market, your approach to transactions and/or existing loan book</w:t>
            </w:r>
            <w:r>
              <w:rPr>
                <w:sz w:val="22"/>
                <w:szCs w:val="22"/>
              </w:rPr>
              <w:t>?</w:t>
            </w:r>
          </w:p>
        </w:tc>
        <w:tc>
          <w:tcPr>
            <w:tcW w:w="2410" w:type="dxa"/>
            <w:vAlign w:val="center"/>
          </w:tcPr>
          <w:p w14:paraId="31E0538D" w14:textId="77777777" w:rsidR="0081731C" w:rsidRPr="004E7745" w:rsidRDefault="0081731C" w:rsidP="00FB6767">
            <w:pPr>
              <w:pStyle w:val="ListParagraph"/>
              <w:ind w:left="0"/>
              <w:jc w:val="center"/>
            </w:pPr>
          </w:p>
        </w:tc>
      </w:tr>
      <w:tr w:rsidR="0081731C" w14:paraId="43C72288" w14:textId="77777777" w:rsidTr="00385B18">
        <w:trPr>
          <w:trHeight w:val="392"/>
        </w:trPr>
        <w:tc>
          <w:tcPr>
            <w:tcW w:w="567" w:type="dxa"/>
            <w:vAlign w:val="center"/>
          </w:tcPr>
          <w:p w14:paraId="55C6F375" w14:textId="77777777" w:rsidR="0081731C" w:rsidRPr="004E7745" w:rsidRDefault="0081731C" w:rsidP="00667EBD">
            <w:pPr>
              <w:pStyle w:val="ListParagraph"/>
              <w:numPr>
                <w:ilvl w:val="0"/>
                <w:numId w:val="27"/>
              </w:numPr>
            </w:pPr>
          </w:p>
        </w:tc>
        <w:tc>
          <w:tcPr>
            <w:tcW w:w="6232" w:type="dxa"/>
          </w:tcPr>
          <w:p w14:paraId="4C76A9A4" w14:textId="66D6A5D6" w:rsidR="0081731C" w:rsidRPr="0081731C" w:rsidRDefault="0081731C" w:rsidP="00385B18">
            <w:pPr>
              <w:pStyle w:val="CommentText"/>
              <w:spacing w:after="120"/>
              <w:rPr>
                <w:sz w:val="22"/>
                <w:szCs w:val="22"/>
              </w:rPr>
            </w:pPr>
            <w:r w:rsidRPr="0081731C">
              <w:rPr>
                <w:sz w:val="22"/>
                <w:szCs w:val="22"/>
              </w:rPr>
              <w:t>Are you aware of any additional conflicts of interest and/or conduct risks that have been created or exacerbated by the COVID-19 crisis</w:t>
            </w:r>
            <w:r>
              <w:rPr>
                <w:sz w:val="22"/>
                <w:szCs w:val="22"/>
              </w:rPr>
              <w:t>?</w:t>
            </w:r>
          </w:p>
        </w:tc>
        <w:tc>
          <w:tcPr>
            <w:tcW w:w="2410" w:type="dxa"/>
            <w:vAlign w:val="center"/>
          </w:tcPr>
          <w:p w14:paraId="7F56E61F" w14:textId="77777777" w:rsidR="0081731C" w:rsidRPr="004E7745" w:rsidRDefault="0081731C" w:rsidP="00FB6767">
            <w:pPr>
              <w:pStyle w:val="ListParagraph"/>
              <w:ind w:left="0"/>
              <w:jc w:val="center"/>
            </w:pPr>
          </w:p>
        </w:tc>
      </w:tr>
    </w:tbl>
    <w:p w14:paraId="49C42BE0" w14:textId="77777777" w:rsidR="00613584" w:rsidRPr="004E2B06" w:rsidRDefault="00613584" w:rsidP="004E2B06">
      <w:pPr>
        <w:pStyle w:val="ListParagraph"/>
        <w:tabs>
          <w:tab w:val="left" w:pos="4388"/>
        </w:tabs>
        <w:ind w:left="1080"/>
      </w:pPr>
    </w:p>
    <w:sectPr w:rsidR="00613584" w:rsidRPr="004E2B0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2B7B" w14:textId="77777777" w:rsidR="0054557B" w:rsidRDefault="0054557B" w:rsidP="006E2BA0">
      <w:pPr>
        <w:spacing w:after="0" w:line="240" w:lineRule="auto"/>
      </w:pPr>
      <w:r>
        <w:separator/>
      </w:r>
    </w:p>
  </w:endnote>
  <w:endnote w:type="continuationSeparator" w:id="0">
    <w:p w14:paraId="749E68A1" w14:textId="77777777" w:rsidR="0054557B" w:rsidRDefault="0054557B" w:rsidP="006E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552061"/>
      <w:docPartObj>
        <w:docPartGallery w:val="Page Numbers (Bottom of Page)"/>
        <w:docPartUnique/>
      </w:docPartObj>
    </w:sdtPr>
    <w:sdtEndPr>
      <w:rPr>
        <w:noProof/>
      </w:rPr>
    </w:sdtEndPr>
    <w:sdtContent>
      <w:p w14:paraId="6530AF82" w14:textId="3B67EE2D" w:rsidR="00FB6767" w:rsidRDefault="00FB676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7C9FB53" w14:textId="77777777" w:rsidR="00FB6767" w:rsidRDefault="00FB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90EB" w14:textId="77777777" w:rsidR="0054557B" w:rsidRDefault="0054557B" w:rsidP="006E2BA0">
      <w:pPr>
        <w:spacing w:after="0" w:line="240" w:lineRule="auto"/>
      </w:pPr>
      <w:r>
        <w:separator/>
      </w:r>
    </w:p>
  </w:footnote>
  <w:footnote w:type="continuationSeparator" w:id="0">
    <w:p w14:paraId="7BFB7D40" w14:textId="77777777" w:rsidR="0054557B" w:rsidRDefault="0054557B" w:rsidP="006E2BA0">
      <w:pPr>
        <w:spacing w:after="0" w:line="240" w:lineRule="auto"/>
      </w:pPr>
      <w:r>
        <w:continuationSeparator/>
      </w:r>
    </w:p>
  </w:footnote>
  <w:footnote w:id="1">
    <w:p w14:paraId="7A657858" w14:textId="6AAD4FBC" w:rsidR="00FB6767" w:rsidRDefault="00FB6767" w:rsidP="001D2AEE">
      <w:pPr>
        <w:pStyle w:val="FootnoteText"/>
        <w:jc w:val="left"/>
      </w:pPr>
      <w:r>
        <w:rPr>
          <w:rStyle w:val="FootnoteReference"/>
        </w:rPr>
        <w:footnoteRef/>
      </w:r>
      <w:r>
        <w:t xml:space="preserve"> </w:t>
      </w:r>
      <w:r>
        <w:rPr>
          <w:lang w:val="en-US"/>
        </w:rPr>
        <w:tab/>
      </w:r>
      <w:r>
        <w:t>Please choose a commonly used measure of size relevant to the firm type identified in Q5 (</w:t>
      </w:r>
      <w:proofErr w:type="gramStart"/>
      <w:r>
        <w:t>e.g..</w:t>
      </w:r>
      <w:proofErr w:type="gramEnd"/>
      <w:r>
        <w:t xml:space="preserve"> notional amount of assets under management, notional amount of cash raised, insurance market </w:t>
      </w:r>
      <w:proofErr w:type="spellStart"/>
      <w:r>
        <w:t>capitilisation</w:t>
      </w:r>
      <w:proofErr w:type="spellEnd"/>
      <w:r>
        <w:t xml:space="preserve"> or net premium)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60DB" w14:textId="5F2EC40C" w:rsidR="00FB6767" w:rsidRPr="007D6515" w:rsidRDefault="007D6515" w:rsidP="007D6515">
    <w:pPr>
      <w:pStyle w:val="Header"/>
    </w:pPr>
    <w:r w:rsidRPr="007127A5">
      <w:rPr>
        <w:rFonts w:ascii="Times New Roman" w:hAnsi="Times New Roman" w:cs="Times New Roman"/>
        <w:b/>
        <w:bCs/>
        <w:noProof/>
        <w:sz w:val="44"/>
      </w:rPr>
      <w:drawing>
        <wp:inline distT="0" distB="0" distL="0" distR="0" wp14:anchorId="2023E5AB" wp14:editId="1C2E82CD">
          <wp:extent cx="1669312" cy="409209"/>
          <wp:effectExtent l="0" t="0" r="7620" b="0"/>
          <wp:docPr id="2" name="Picture 2" descr="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903" cy="414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62"/>
    <w:multiLevelType w:val="hybridMultilevel"/>
    <w:tmpl w:val="5E0E9852"/>
    <w:lvl w:ilvl="0" w:tplc="452C4080">
      <w:start w:val="1"/>
      <w:numFmt w:val="decimal"/>
      <w:lvlText w:val="%1."/>
      <w:lvlJc w:val="left"/>
      <w:pPr>
        <w:ind w:left="360" w:hanging="360"/>
      </w:pPr>
    </w:lvl>
    <w:lvl w:ilvl="1" w:tplc="CC183A84">
      <w:start w:val="1"/>
      <w:numFmt w:val="bullet"/>
      <w:lvlText w:val=""/>
      <w:lvlJc w:val="left"/>
      <w:pPr>
        <w:ind w:left="643" w:hanging="360"/>
      </w:pPr>
      <w:rPr>
        <w:rFonts w:ascii="Symbol" w:hAnsi="Symbol" w:hint="default"/>
      </w:rPr>
    </w:lvl>
    <w:lvl w:ilvl="2" w:tplc="2634077C">
      <w:start w:val="1"/>
      <w:numFmt w:val="lowerLetter"/>
      <w:lvlText w:val="%3."/>
      <w:lvlJc w:val="left"/>
      <w:pPr>
        <w:ind w:left="1980" w:hanging="360"/>
      </w:pPr>
      <w:rPr>
        <w:rFonts w:hint="default"/>
        <w:b w:val="0"/>
      </w:rPr>
    </w:lvl>
    <w:lvl w:ilvl="3" w:tplc="E5CE94E0">
      <w:start w:val="2"/>
      <w:numFmt w:val="bullet"/>
      <w:lvlText w:val="-"/>
      <w:lvlJc w:val="left"/>
      <w:pPr>
        <w:ind w:left="2520" w:hanging="360"/>
      </w:pPr>
      <w:rPr>
        <w:rFonts w:ascii="Arial" w:eastAsiaTheme="minorHAnsi" w:hAnsi="Arial" w:cs="Arial" w:hint="default"/>
      </w:rPr>
    </w:lvl>
    <w:lvl w:ilvl="4" w:tplc="308CCC36" w:tentative="1">
      <w:start w:val="1"/>
      <w:numFmt w:val="lowerLetter"/>
      <w:lvlText w:val="%5."/>
      <w:lvlJc w:val="left"/>
      <w:pPr>
        <w:ind w:left="3240" w:hanging="360"/>
      </w:pPr>
    </w:lvl>
    <w:lvl w:ilvl="5" w:tplc="C7E06984" w:tentative="1">
      <w:start w:val="1"/>
      <w:numFmt w:val="lowerRoman"/>
      <w:lvlText w:val="%6."/>
      <w:lvlJc w:val="right"/>
      <w:pPr>
        <w:ind w:left="3960" w:hanging="180"/>
      </w:pPr>
    </w:lvl>
    <w:lvl w:ilvl="6" w:tplc="896803B0" w:tentative="1">
      <w:start w:val="1"/>
      <w:numFmt w:val="decimal"/>
      <w:lvlText w:val="%7."/>
      <w:lvlJc w:val="left"/>
      <w:pPr>
        <w:ind w:left="4680" w:hanging="360"/>
      </w:pPr>
    </w:lvl>
    <w:lvl w:ilvl="7" w:tplc="F15ACBCA" w:tentative="1">
      <w:start w:val="1"/>
      <w:numFmt w:val="lowerLetter"/>
      <w:lvlText w:val="%8."/>
      <w:lvlJc w:val="left"/>
      <w:pPr>
        <w:ind w:left="5400" w:hanging="360"/>
      </w:pPr>
    </w:lvl>
    <w:lvl w:ilvl="8" w:tplc="99446BD8" w:tentative="1">
      <w:start w:val="1"/>
      <w:numFmt w:val="lowerRoman"/>
      <w:lvlText w:val="%9."/>
      <w:lvlJc w:val="right"/>
      <w:pPr>
        <w:ind w:left="6120" w:hanging="180"/>
      </w:pPr>
    </w:lvl>
  </w:abstractNum>
  <w:abstractNum w:abstractNumId="1" w15:restartNumberingAfterBreak="0">
    <w:nsid w:val="07142AAA"/>
    <w:multiLevelType w:val="hybridMultilevel"/>
    <w:tmpl w:val="8D264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C0699"/>
    <w:multiLevelType w:val="hybridMultilevel"/>
    <w:tmpl w:val="49EA1A8C"/>
    <w:lvl w:ilvl="0" w:tplc="08090019">
      <w:start w:val="1"/>
      <w:numFmt w:val="lowerLetter"/>
      <w:lvlText w:val="%1."/>
      <w:lvlJc w:val="left"/>
      <w:pPr>
        <w:ind w:left="1703" w:hanging="360"/>
      </w:pPr>
      <w:rPr>
        <w:rFonts w:hint="default"/>
      </w:rPr>
    </w:lvl>
    <w:lvl w:ilvl="1" w:tplc="08090003" w:tentative="1">
      <w:start w:val="1"/>
      <w:numFmt w:val="bullet"/>
      <w:lvlText w:val="o"/>
      <w:lvlJc w:val="left"/>
      <w:pPr>
        <w:ind w:left="2423" w:hanging="360"/>
      </w:pPr>
      <w:rPr>
        <w:rFonts w:ascii="Courier New" w:hAnsi="Courier New" w:cs="Courier New" w:hint="default"/>
      </w:rPr>
    </w:lvl>
    <w:lvl w:ilvl="2" w:tplc="08090005" w:tentative="1">
      <w:start w:val="1"/>
      <w:numFmt w:val="bullet"/>
      <w:lvlText w:val=""/>
      <w:lvlJc w:val="left"/>
      <w:pPr>
        <w:ind w:left="3143" w:hanging="360"/>
      </w:pPr>
      <w:rPr>
        <w:rFonts w:ascii="Wingdings" w:hAnsi="Wingdings" w:hint="default"/>
      </w:rPr>
    </w:lvl>
    <w:lvl w:ilvl="3" w:tplc="08090001" w:tentative="1">
      <w:start w:val="1"/>
      <w:numFmt w:val="bullet"/>
      <w:lvlText w:val=""/>
      <w:lvlJc w:val="left"/>
      <w:pPr>
        <w:ind w:left="3863" w:hanging="360"/>
      </w:pPr>
      <w:rPr>
        <w:rFonts w:ascii="Symbol" w:hAnsi="Symbol" w:hint="default"/>
      </w:rPr>
    </w:lvl>
    <w:lvl w:ilvl="4" w:tplc="08090003" w:tentative="1">
      <w:start w:val="1"/>
      <w:numFmt w:val="bullet"/>
      <w:lvlText w:val="o"/>
      <w:lvlJc w:val="left"/>
      <w:pPr>
        <w:ind w:left="4583" w:hanging="360"/>
      </w:pPr>
      <w:rPr>
        <w:rFonts w:ascii="Courier New" w:hAnsi="Courier New" w:cs="Courier New" w:hint="default"/>
      </w:rPr>
    </w:lvl>
    <w:lvl w:ilvl="5" w:tplc="08090005" w:tentative="1">
      <w:start w:val="1"/>
      <w:numFmt w:val="bullet"/>
      <w:lvlText w:val=""/>
      <w:lvlJc w:val="left"/>
      <w:pPr>
        <w:ind w:left="5303" w:hanging="360"/>
      </w:pPr>
      <w:rPr>
        <w:rFonts w:ascii="Wingdings" w:hAnsi="Wingdings" w:hint="default"/>
      </w:rPr>
    </w:lvl>
    <w:lvl w:ilvl="6" w:tplc="08090001" w:tentative="1">
      <w:start w:val="1"/>
      <w:numFmt w:val="bullet"/>
      <w:lvlText w:val=""/>
      <w:lvlJc w:val="left"/>
      <w:pPr>
        <w:ind w:left="6023" w:hanging="360"/>
      </w:pPr>
      <w:rPr>
        <w:rFonts w:ascii="Symbol" w:hAnsi="Symbol" w:hint="default"/>
      </w:rPr>
    </w:lvl>
    <w:lvl w:ilvl="7" w:tplc="08090003" w:tentative="1">
      <w:start w:val="1"/>
      <w:numFmt w:val="bullet"/>
      <w:lvlText w:val="o"/>
      <w:lvlJc w:val="left"/>
      <w:pPr>
        <w:ind w:left="6743" w:hanging="360"/>
      </w:pPr>
      <w:rPr>
        <w:rFonts w:ascii="Courier New" w:hAnsi="Courier New" w:cs="Courier New" w:hint="default"/>
      </w:rPr>
    </w:lvl>
    <w:lvl w:ilvl="8" w:tplc="08090005" w:tentative="1">
      <w:start w:val="1"/>
      <w:numFmt w:val="bullet"/>
      <w:lvlText w:val=""/>
      <w:lvlJc w:val="left"/>
      <w:pPr>
        <w:ind w:left="7463" w:hanging="360"/>
      </w:pPr>
      <w:rPr>
        <w:rFonts w:ascii="Wingdings" w:hAnsi="Wingdings" w:hint="default"/>
      </w:rPr>
    </w:lvl>
  </w:abstractNum>
  <w:abstractNum w:abstractNumId="3" w15:restartNumberingAfterBreak="0">
    <w:nsid w:val="0B9746A3"/>
    <w:multiLevelType w:val="hybridMultilevel"/>
    <w:tmpl w:val="3BA82BCE"/>
    <w:lvl w:ilvl="0" w:tplc="DCEABE94">
      <w:start w:val="14"/>
      <w:numFmt w:val="bullet"/>
      <w:lvlText w:val="-"/>
      <w:lvlJc w:val="left"/>
      <w:pPr>
        <w:ind w:left="1703"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8605C"/>
    <w:multiLevelType w:val="hybridMultilevel"/>
    <w:tmpl w:val="5A98136E"/>
    <w:lvl w:ilvl="0" w:tplc="98AC7132">
      <w:numFmt w:val="bullet"/>
      <w:lvlText w:val="-"/>
      <w:lvlJc w:val="left"/>
      <w:pPr>
        <w:ind w:left="720" w:hanging="360"/>
      </w:pPr>
      <w:rPr>
        <w:rFonts w:ascii="Verdana" w:eastAsiaTheme="minorHAnsi" w:hAnsi="Verdana" w:cstheme="minorBidi" w:hint="default"/>
        <w:b/>
      </w:rPr>
    </w:lvl>
    <w:lvl w:ilvl="1" w:tplc="08090011">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E4BA8"/>
    <w:multiLevelType w:val="hybridMultilevel"/>
    <w:tmpl w:val="B512ED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D4398"/>
    <w:multiLevelType w:val="hybridMultilevel"/>
    <w:tmpl w:val="87A08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942D51"/>
    <w:multiLevelType w:val="hybridMultilevel"/>
    <w:tmpl w:val="204C49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F3590"/>
    <w:multiLevelType w:val="hybridMultilevel"/>
    <w:tmpl w:val="B378A438"/>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407F1"/>
    <w:multiLevelType w:val="hybridMultilevel"/>
    <w:tmpl w:val="400A3C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F0C07"/>
    <w:multiLevelType w:val="hybridMultilevel"/>
    <w:tmpl w:val="4D5424F6"/>
    <w:lvl w:ilvl="0" w:tplc="4A74BEE0">
      <w:numFmt w:val="bullet"/>
      <w:lvlText w:val="-"/>
      <w:lvlJc w:val="left"/>
      <w:pPr>
        <w:ind w:left="390" w:hanging="360"/>
      </w:pPr>
      <w:rPr>
        <w:rFonts w:ascii="Calibri" w:eastAsiaTheme="minorHAnsi" w:hAnsi="Calibri" w:cs="Calibri" w:hint="default"/>
        <w:sz w:val="16"/>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1" w15:restartNumberingAfterBreak="0">
    <w:nsid w:val="41A521CD"/>
    <w:multiLevelType w:val="hybridMultilevel"/>
    <w:tmpl w:val="CA165F72"/>
    <w:lvl w:ilvl="0" w:tplc="98AC7132">
      <w:numFmt w:val="bullet"/>
      <w:lvlText w:val="-"/>
      <w:lvlJc w:val="left"/>
      <w:pPr>
        <w:ind w:left="720" w:hanging="360"/>
      </w:pPr>
      <w:rPr>
        <w:rFonts w:ascii="Verdana" w:eastAsiaTheme="minorHAnsi" w:hAnsi="Verdan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BC1"/>
    <w:multiLevelType w:val="hybridMultilevel"/>
    <w:tmpl w:val="7FE26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14125"/>
    <w:multiLevelType w:val="hybridMultilevel"/>
    <w:tmpl w:val="7D6883F6"/>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E94376"/>
    <w:multiLevelType w:val="hybridMultilevel"/>
    <w:tmpl w:val="6F96678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44996"/>
    <w:multiLevelType w:val="hybridMultilevel"/>
    <w:tmpl w:val="49EA1A8C"/>
    <w:lvl w:ilvl="0" w:tplc="08090019">
      <w:start w:val="1"/>
      <w:numFmt w:val="lowerLetter"/>
      <w:lvlText w:val="%1."/>
      <w:lvlJc w:val="left"/>
      <w:pPr>
        <w:ind w:left="1703" w:hanging="360"/>
      </w:pPr>
      <w:rPr>
        <w:rFonts w:hint="default"/>
      </w:rPr>
    </w:lvl>
    <w:lvl w:ilvl="1" w:tplc="08090003" w:tentative="1">
      <w:start w:val="1"/>
      <w:numFmt w:val="bullet"/>
      <w:lvlText w:val="o"/>
      <w:lvlJc w:val="left"/>
      <w:pPr>
        <w:ind w:left="2423" w:hanging="360"/>
      </w:pPr>
      <w:rPr>
        <w:rFonts w:ascii="Courier New" w:hAnsi="Courier New" w:cs="Courier New" w:hint="default"/>
      </w:rPr>
    </w:lvl>
    <w:lvl w:ilvl="2" w:tplc="08090005" w:tentative="1">
      <w:start w:val="1"/>
      <w:numFmt w:val="bullet"/>
      <w:lvlText w:val=""/>
      <w:lvlJc w:val="left"/>
      <w:pPr>
        <w:ind w:left="3143" w:hanging="360"/>
      </w:pPr>
      <w:rPr>
        <w:rFonts w:ascii="Wingdings" w:hAnsi="Wingdings" w:hint="default"/>
      </w:rPr>
    </w:lvl>
    <w:lvl w:ilvl="3" w:tplc="08090001" w:tentative="1">
      <w:start w:val="1"/>
      <w:numFmt w:val="bullet"/>
      <w:lvlText w:val=""/>
      <w:lvlJc w:val="left"/>
      <w:pPr>
        <w:ind w:left="3863" w:hanging="360"/>
      </w:pPr>
      <w:rPr>
        <w:rFonts w:ascii="Symbol" w:hAnsi="Symbol" w:hint="default"/>
      </w:rPr>
    </w:lvl>
    <w:lvl w:ilvl="4" w:tplc="08090003" w:tentative="1">
      <w:start w:val="1"/>
      <w:numFmt w:val="bullet"/>
      <w:lvlText w:val="o"/>
      <w:lvlJc w:val="left"/>
      <w:pPr>
        <w:ind w:left="4583" w:hanging="360"/>
      </w:pPr>
      <w:rPr>
        <w:rFonts w:ascii="Courier New" w:hAnsi="Courier New" w:cs="Courier New" w:hint="default"/>
      </w:rPr>
    </w:lvl>
    <w:lvl w:ilvl="5" w:tplc="08090005" w:tentative="1">
      <w:start w:val="1"/>
      <w:numFmt w:val="bullet"/>
      <w:lvlText w:val=""/>
      <w:lvlJc w:val="left"/>
      <w:pPr>
        <w:ind w:left="5303" w:hanging="360"/>
      </w:pPr>
      <w:rPr>
        <w:rFonts w:ascii="Wingdings" w:hAnsi="Wingdings" w:hint="default"/>
      </w:rPr>
    </w:lvl>
    <w:lvl w:ilvl="6" w:tplc="08090001" w:tentative="1">
      <w:start w:val="1"/>
      <w:numFmt w:val="bullet"/>
      <w:lvlText w:val=""/>
      <w:lvlJc w:val="left"/>
      <w:pPr>
        <w:ind w:left="6023" w:hanging="360"/>
      </w:pPr>
      <w:rPr>
        <w:rFonts w:ascii="Symbol" w:hAnsi="Symbol" w:hint="default"/>
      </w:rPr>
    </w:lvl>
    <w:lvl w:ilvl="7" w:tplc="08090003" w:tentative="1">
      <w:start w:val="1"/>
      <w:numFmt w:val="bullet"/>
      <w:lvlText w:val="o"/>
      <w:lvlJc w:val="left"/>
      <w:pPr>
        <w:ind w:left="6743" w:hanging="360"/>
      </w:pPr>
      <w:rPr>
        <w:rFonts w:ascii="Courier New" w:hAnsi="Courier New" w:cs="Courier New" w:hint="default"/>
      </w:rPr>
    </w:lvl>
    <w:lvl w:ilvl="8" w:tplc="08090005" w:tentative="1">
      <w:start w:val="1"/>
      <w:numFmt w:val="bullet"/>
      <w:lvlText w:val=""/>
      <w:lvlJc w:val="left"/>
      <w:pPr>
        <w:ind w:left="7463" w:hanging="360"/>
      </w:pPr>
      <w:rPr>
        <w:rFonts w:ascii="Wingdings" w:hAnsi="Wingdings" w:hint="default"/>
      </w:rPr>
    </w:lvl>
  </w:abstractNum>
  <w:abstractNum w:abstractNumId="16" w15:restartNumberingAfterBreak="0">
    <w:nsid w:val="495505EF"/>
    <w:multiLevelType w:val="hybridMultilevel"/>
    <w:tmpl w:val="DC1C9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57B27"/>
    <w:multiLevelType w:val="hybridMultilevel"/>
    <w:tmpl w:val="E774E94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1275A"/>
    <w:multiLevelType w:val="hybridMultilevel"/>
    <w:tmpl w:val="2E54AB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7D21D4"/>
    <w:multiLevelType w:val="hybridMultilevel"/>
    <w:tmpl w:val="4E6A97C8"/>
    <w:lvl w:ilvl="0" w:tplc="CDD03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E41F6"/>
    <w:multiLevelType w:val="hybridMultilevel"/>
    <w:tmpl w:val="C0FC269C"/>
    <w:lvl w:ilvl="0" w:tplc="E44246B4">
      <w:start w:val="1"/>
      <w:numFmt w:val="decimal"/>
      <w:lvlText w:val="%1."/>
      <w:lvlJc w:val="left"/>
      <w:pPr>
        <w:ind w:left="786" w:hanging="360"/>
      </w:pPr>
    </w:lvl>
    <w:lvl w:ilvl="1" w:tplc="C77697C0">
      <w:start w:val="1"/>
      <w:numFmt w:val="lowerLetter"/>
      <w:lvlText w:val="%2."/>
      <w:lvlJc w:val="left"/>
      <w:pPr>
        <w:ind w:left="1440" w:hanging="360"/>
      </w:pPr>
    </w:lvl>
    <w:lvl w:ilvl="2" w:tplc="0EF6449C" w:tentative="1">
      <w:start w:val="1"/>
      <w:numFmt w:val="lowerRoman"/>
      <w:lvlText w:val="%3."/>
      <w:lvlJc w:val="right"/>
      <w:pPr>
        <w:ind w:left="2160" w:hanging="180"/>
      </w:pPr>
    </w:lvl>
    <w:lvl w:ilvl="3" w:tplc="A34AEE86" w:tentative="1">
      <w:start w:val="1"/>
      <w:numFmt w:val="decimal"/>
      <w:lvlText w:val="%4."/>
      <w:lvlJc w:val="left"/>
      <w:pPr>
        <w:ind w:left="2880" w:hanging="360"/>
      </w:pPr>
    </w:lvl>
    <w:lvl w:ilvl="4" w:tplc="425E8D2E" w:tentative="1">
      <w:start w:val="1"/>
      <w:numFmt w:val="lowerLetter"/>
      <w:lvlText w:val="%5."/>
      <w:lvlJc w:val="left"/>
      <w:pPr>
        <w:ind w:left="3600" w:hanging="360"/>
      </w:pPr>
    </w:lvl>
    <w:lvl w:ilvl="5" w:tplc="88386BBA" w:tentative="1">
      <w:start w:val="1"/>
      <w:numFmt w:val="lowerRoman"/>
      <w:lvlText w:val="%6."/>
      <w:lvlJc w:val="right"/>
      <w:pPr>
        <w:ind w:left="4320" w:hanging="180"/>
      </w:pPr>
    </w:lvl>
    <w:lvl w:ilvl="6" w:tplc="4C585894" w:tentative="1">
      <w:start w:val="1"/>
      <w:numFmt w:val="decimal"/>
      <w:lvlText w:val="%7."/>
      <w:lvlJc w:val="left"/>
      <w:pPr>
        <w:ind w:left="5040" w:hanging="360"/>
      </w:pPr>
    </w:lvl>
    <w:lvl w:ilvl="7" w:tplc="B5CCF41E" w:tentative="1">
      <w:start w:val="1"/>
      <w:numFmt w:val="lowerLetter"/>
      <w:lvlText w:val="%8."/>
      <w:lvlJc w:val="left"/>
      <w:pPr>
        <w:ind w:left="5760" w:hanging="360"/>
      </w:pPr>
    </w:lvl>
    <w:lvl w:ilvl="8" w:tplc="D7A21DC2" w:tentative="1">
      <w:start w:val="1"/>
      <w:numFmt w:val="lowerRoman"/>
      <w:lvlText w:val="%9."/>
      <w:lvlJc w:val="right"/>
      <w:pPr>
        <w:ind w:left="6480" w:hanging="180"/>
      </w:pPr>
    </w:lvl>
  </w:abstractNum>
  <w:abstractNum w:abstractNumId="21" w15:restartNumberingAfterBreak="0">
    <w:nsid w:val="64DA4450"/>
    <w:multiLevelType w:val="hybridMultilevel"/>
    <w:tmpl w:val="353EEC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545561"/>
    <w:multiLevelType w:val="hybridMultilevel"/>
    <w:tmpl w:val="7BB43284"/>
    <w:lvl w:ilvl="0" w:tplc="08090001">
      <w:start w:val="1"/>
      <w:numFmt w:val="bullet"/>
      <w:lvlText w:val=""/>
      <w:lvlJc w:val="left"/>
      <w:pPr>
        <w:ind w:left="17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414221"/>
    <w:multiLevelType w:val="hybridMultilevel"/>
    <w:tmpl w:val="6FE4F6B6"/>
    <w:lvl w:ilvl="0" w:tplc="7D6C07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935E20"/>
    <w:multiLevelType w:val="hybridMultilevel"/>
    <w:tmpl w:val="E74035CE"/>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833BC5"/>
    <w:multiLevelType w:val="hybridMultilevel"/>
    <w:tmpl w:val="98347ECE"/>
    <w:lvl w:ilvl="0" w:tplc="E1E004E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668A8"/>
    <w:multiLevelType w:val="hybridMultilevel"/>
    <w:tmpl w:val="B378A438"/>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5"/>
  </w:num>
  <w:num w:numId="4">
    <w:abstractNumId w:val="26"/>
  </w:num>
  <w:num w:numId="5">
    <w:abstractNumId w:val="14"/>
  </w:num>
  <w:num w:numId="6">
    <w:abstractNumId w:val="17"/>
  </w:num>
  <w:num w:numId="7">
    <w:abstractNumId w:val="25"/>
  </w:num>
  <w:num w:numId="8">
    <w:abstractNumId w:val="13"/>
  </w:num>
  <w:num w:numId="9">
    <w:abstractNumId w:val="11"/>
  </w:num>
  <w:num w:numId="10">
    <w:abstractNumId w:val="15"/>
  </w:num>
  <w:num w:numId="11">
    <w:abstractNumId w:val="3"/>
  </w:num>
  <w:num w:numId="12">
    <w:abstractNumId w:val="22"/>
  </w:num>
  <w:num w:numId="13">
    <w:abstractNumId w:val="0"/>
  </w:num>
  <w:num w:numId="14">
    <w:abstractNumId w:val="8"/>
  </w:num>
  <w:num w:numId="15">
    <w:abstractNumId w:val="1"/>
  </w:num>
  <w:num w:numId="16">
    <w:abstractNumId w:val="6"/>
  </w:num>
  <w:num w:numId="17">
    <w:abstractNumId w:val="12"/>
  </w:num>
  <w:num w:numId="18">
    <w:abstractNumId w:val="24"/>
  </w:num>
  <w:num w:numId="19">
    <w:abstractNumId w:val="2"/>
  </w:num>
  <w:num w:numId="20">
    <w:abstractNumId w:val="7"/>
  </w:num>
  <w:num w:numId="21">
    <w:abstractNumId w:val="19"/>
  </w:num>
  <w:num w:numId="22">
    <w:abstractNumId w:val="10"/>
  </w:num>
  <w:num w:numId="23">
    <w:abstractNumId w:val="20"/>
  </w:num>
  <w:num w:numId="24">
    <w:abstractNumId w:val="21"/>
  </w:num>
  <w:num w:numId="25">
    <w:abstractNumId w:val="9"/>
  </w:num>
  <w:num w:numId="26">
    <w:abstractNumId w:val="16"/>
  </w:num>
  <w:num w:numId="27">
    <w:abstractNumId w:val="1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A0"/>
    <w:rsid w:val="00001A75"/>
    <w:rsid w:val="00002A5E"/>
    <w:rsid w:val="000059FF"/>
    <w:rsid w:val="0001034F"/>
    <w:rsid w:val="00010959"/>
    <w:rsid w:val="00015796"/>
    <w:rsid w:val="0002235A"/>
    <w:rsid w:val="0002259A"/>
    <w:rsid w:val="0002593C"/>
    <w:rsid w:val="00025F1B"/>
    <w:rsid w:val="0002663A"/>
    <w:rsid w:val="000271A3"/>
    <w:rsid w:val="00030ADF"/>
    <w:rsid w:val="0003223E"/>
    <w:rsid w:val="000376B4"/>
    <w:rsid w:val="00037A04"/>
    <w:rsid w:val="00042239"/>
    <w:rsid w:val="00042D60"/>
    <w:rsid w:val="0004333C"/>
    <w:rsid w:val="000451BB"/>
    <w:rsid w:val="00046412"/>
    <w:rsid w:val="00046BE6"/>
    <w:rsid w:val="00052FFF"/>
    <w:rsid w:val="0005348D"/>
    <w:rsid w:val="00054605"/>
    <w:rsid w:val="00055C07"/>
    <w:rsid w:val="0006002D"/>
    <w:rsid w:val="00062C28"/>
    <w:rsid w:val="00064510"/>
    <w:rsid w:val="00064607"/>
    <w:rsid w:val="00070049"/>
    <w:rsid w:val="00070639"/>
    <w:rsid w:val="00074D92"/>
    <w:rsid w:val="00075C19"/>
    <w:rsid w:val="000760E8"/>
    <w:rsid w:val="00077BD4"/>
    <w:rsid w:val="00077E00"/>
    <w:rsid w:val="000800FD"/>
    <w:rsid w:val="00080F38"/>
    <w:rsid w:val="000842CA"/>
    <w:rsid w:val="00086BF5"/>
    <w:rsid w:val="0008713C"/>
    <w:rsid w:val="0008746A"/>
    <w:rsid w:val="00090330"/>
    <w:rsid w:val="00092040"/>
    <w:rsid w:val="00092CD6"/>
    <w:rsid w:val="00095BBC"/>
    <w:rsid w:val="000969B5"/>
    <w:rsid w:val="000978FE"/>
    <w:rsid w:val="000A1C0A"/>
    <w:rsid w:val="000A51B1"/>
    <w:rsid w:val="000A764F"/>
    <w:rsid w:val="000A7C29"/>
    <w:rsid w:val="000B1123"/>
    <w:rsid w:val="000B5ED0"/>
    <w:rsid w:val="000B65BF"/>
    <w:rsid w:val="000B67A2"/>
    <w:rsid w:val="000B6BE7"/>
    <w:rsid w:val="000C0B67"/>
    <w:rsid w:val="000C13F2"/>
    <w:rsid w:val="000C5572"/>
    <w:rsid w:val="000C59C3"/>
    <w:rsid w:val="000C6DCD"/>
    <w:rsid w:val="000D05FB"/>
    <w:rsid w:val="000D2FEB"/>
    <w:rsid w:val="000D6249"/>
    <w:rsid w:val="000E0595"/>
    <w:rsid w:val="000E5C21"/>
    <w:rsid w:val="000E5CF0"/>
    <w:rsid w:val="000F1414"/>
    <w:rsid w:val="000F2E23"/>
    <w:rsid w:val="000F33E6"/>
    <w:rsid w:val="000F3534"/>
    <w:rsid w:val="000F54BE"/>
    <w:rsid w:val="00100A2E"/>
    <w:rsid w:val="001040A3"/>
    <w:rsid w:val="00104776"/>
    <w:rsid w:val="00107672"/>
    <w:rsid w:val="00113222"/>
    <w:rsid w:val="00113863"/>
    <w:rsid w:val="00113F5B"/>
    <w:rsid w:val="00121C99"/>
    <w:rsid w:val="00126442"/>
    <w:rsid w:val="0013240D"/>
    <w:rsid w:val="00134AAD"/>
    <w:rsid w:val="00135382"/>
    <w:rsid w:val="00136B35"/>
    <w:rsid w:val="00136EEF"/>
    <w:rsid w:val="00140875"/>
    <w:rsid w:val="00142752"/>
    <w:rsid w:val="00144063"/>
    <w:rsid w:val="00146BAF"/>
    <w:rsid w:val="00150AE4"/>
    <w:rsid w:val="001510F9"/>
    <w:rsid w:val="00152765"/>
    <w:rsid w:val="00157967"/>
    <w:rsid w:val="001610B4"/>
    <w:rsid w:val="0016165E"/>
    <w:rsid w:val="0016373A"/>
    <w:rsid w:val="001666E0"/>
    <w:rsid w:val="00170345"/>
    <w:rsid w:val="00170C49"/>
    <w:rsid w:val="00172C01"/>
    <w:rsid w:val="00173568"/>
    <w:rsid w:val="00174FAE"/>
    <w:rsid w:val="00180D33"/>
    <w:rsid w:val="0018595C"/>
    <w:rsid w:val="0018680C"/>
    <w:rsid w:val="00192DD0"/>
    <w:rsid w:val="00192EAE"/>
    <w:rsid w:val="001963DF"/>
    <w:rsid w:val="0019754F"/>
    <w:rsid w:val="001A0B98"/>
    <w:rsid w:val="001A2722"/>
    <w:rsid w:val="001B00A1"/>
    <w:rsid w:val="001B2FC8"/>
    <w:rsid w:val="001B5914"/>
    <w:rsid w:val="001B6DBB"/>
    <w:rsid w:val="001B7317"/>
    <w:rsid w:val="001C3591"/>
    <w:rsid w:val="001C49A8"/>
    <w:rsid w:val="001C6987"/>
    <w:rsid w:val="001D2AEE"/>
    <w:rsid w:val="001D3626"/>
    <w:rsid w:val="001D37AE"/>
    <w:rsid w:val="001D49DC"/>
    <w:rsid w:val="001F27EF"/>
    <w:rsid w:val="001F2C13"/>
    <w:rsid w:val="001F3904"/>
    <w:rsid w:val="001F6AE7"/>
    <w:rsid w:val="001F6B2C"/>
    <w:rsid w:val="0020211B"/>
    <w:rsid w:val="0020313A"/>
    <w:rsid w:val="002034E2"/>
    <w:rsid w:val="00206789"/>
    <w:rsid w:val="00207D60"/>
    <w:rsid w:val="0021023A"/>
    <w:rsid w:val="00212748"/>
    <w:rsid w:val="00213E1D"/>
    <w:rsid w:val="00215D85"/>
    <w:rsid w:val="00217D24"/>
    <w:rsid w:val="00220F63"/>
    <w:rsid w:val="00223B2E"/>
    <w:rsid w:val="00226E49"/>
    <w:rsid w:val="00227A53"/>
    <w:rsid w:val="00227D39"/>
    <w:rsid w:val="00236449"/>
    <w:rsid w:val="00240230"/>
    <w:rsid w:val="00241EAE"/>
    <w:rsid w:val="002455CA"/>
    <w:rsid w:val="00246D01"/>
    <w:rsid w:val="00246DBD"/>
    <w:rsid w:val="0024785D"/>
    <w:rsid w:val="00251041"/>
    <w:rsid w:val="00251928"/>
    <w:rsid w:val="0025290C"/>
    <w:rsid w:val="002564D3"/>
    <w:rsid w:val="0025781B"/>
    <w:rsid w:val="002621B2"/>
    <w:rsid w:val="00265564"/>
    <w:rsid w:val="002671C0"/>
    <w:rsid w:val="002707D5"/>
    <w:rsid w:val="0027189A"/>
    <w:rsid w:val="00271CE5"/>
    <w:rsid w:val="002737B0"/>
    <w:rsid w:val="00275995"/>
    <w:rsid w:val="00275F27"/>
    <w:rsid w:val="002806B3"/>
    <w:rsid w:val="00280E7C"/>
    <w:rsid w:val="00284C17"/>
    <w:rsid w:val="00294211"/>
    <w:rsid w:val="002A1A06"/>
    <w:rsid w:val="002A234D"/>
    <w:rsid w:val="002A37EB"/>
    <w:rsid w:val="002A6FA9"/>
    <w:rsid w:val="002B029A"/>
    <w:rsid w:val="002B0C23"/>
    <w:rsid w:val="002B1126"/>
    <w:rsid w:val="002B22E4"/>
    <w:rsid w:val="002B41E7"/>
    <w:rsid w:val="002B44C8"/>
    <w:rsid w:val="002B6510"/>
    <w:rsid w:val="002C1FDF"/>
    <w:rsid w:val="002C2901"/>
    <w:rsid w:val="002D0985"/>
    <w:rsid w:val="002D11A1"/>
    <w:rsid w:val="002D18A3"/>
    <w:rsid w:val="002D33D6"/>
    <w:rsid w:val="002D62DB"/>
    <w:rsid w:val="002E2D6C"/>
    <w:rsid w:val="002E38AB"/>
    <w:rsid w:val="002E45A9"/>
    <w:rsid w:val="002E465E"/>
    <w:rsid w:val="002E4F63"/>
    <w:rsid w:val="002E6032"/>
    <w:rsid w:val="002E69A9"/>
    <w:rsid w:val="002F0A68"/>
    <w:rsid w:val="002F123F"/>
    <w:rsid w:val="002F34D9"/>
    <w:rsid w:val="002F41D2"/>
    <w:rsid w:val="002F588C"/>
    <w:rsid w:val="002F6637"/>
    <w:rsid w:val="0030084B"/>
    <w:rsid w:val="003014FC"/>
    <w:rsid w:val="00302721"/>
    <w:rsid w:val="003112FE"/>
    <w:rsid w:val="003121D3"/>
    <w:rsid w:val="003150B2"/>
    <w:rsid w:val="00315B32"/>
    <w:rsid w:val="0031604F"/>
    <w:rsid w:val="003217BD"/>
    <w:rsid w:val="003217BE"/>
    <w:rsid w:val="003228FB"/>
    <w:rsid w:val="00324F80"/>
    <w:rsid w:val="00325469"/>
    <w:rsid w:val="00325585"/>
    <w:rsid w:val="00331B2F"/>
    <w:rsid w:val="00331E90"/>
    <w:rsid w:val="00333C8A"/>
    <w:rsid w:val="003341FD"/>
    <w:rsid w:val="00336A3B"/>
    <w:rsid w:val="00337C19"/>
    <w:rsid w:val="003410C6"/>
    <w:rsid w:val="00342560"/>
    <w:rsid w:val="00343683"/>
    <w:rsid w:val="0034399B"/>
    <w:rsid w:val="003524F1"/>
    <w:rsid w:val="0035294E"/>
    <w:rsid w:val="00353187"/>
    <w:rsid w:val="00354E28"/>
    <w:rsid w:val="0035555C"/>
    <w:rsid w:val="003566FB"/>
    <w:rsid w:val="003567DA"/>
    <w:rsid w:val="0035705E"/>
    <w:rsid w:val="0036078B"/>
    <w:rsid w:val="003632E4"/>
    <w:rsid w:val="00363370"/>
    <w:rsid w:val="003647C8"/>
    <w:rsid w:val="00364E9F"/>
    <w:rsid w:val="00370867"/>
    <w:rsid w:val="00371CB2"/>
    <w:rsid w:val="00374AAC"/>
    <w:rsid w:val="00377DD8"/>
    <w:rsid w:val="00380D0A"/>
    <w:rsid w:val="0038164E"/>
    <w:rsid w:val="00381DC0"/>
    <w:rsid w:val="00385B18"/>
    <w:rsid w:val="00386559"/>
    <w:rsid w:val="003927AF"/>
    <w:rsid w:val="003935AA"/>
    <w:rsid w:val="00397248"/>
    <w:rsid w:val="0039734C"/>
    <w:rsid w:val="003976F3"/>
    <w:rsid w:val="00397FA8"/>
    <w:rsid w:val="003A0FCC"/>
    <w:rsid w:val="003A3215"/>
    <w:rsid w:val="003A4EFF"/>
    <w:rsid w:val="003A66E6"/>
    <w:rsid w:val="003A707C"/>
    <w:rsid w:val="003A7530"/>
    <w:rsid w:val="003B0A12"/>
    <w:rsid w:val="003B0CE5"/>
    <w:rsid w:val="003B192C"/>
    <w:rsid w:val="003B4ABD"/>
    <w:rsid w:val="003B5455"/>
    <w:rsid w:val="003B76F7"/>
    <w:rsid w:val="003C0CAE"/>
    <w:rsid w:val="003C1CD4"/>
    <w:rsid w:val="003C2055"/>
    <w:rsid w:val="003C7487"/>
    <w:rsid w:val="003D2F96"/>
    <w:rsid w:val="003D7BF0"/>
    <w:rsid w:val="003E078A"/>
    <w:rsid w:val="003E5C6F"/>
    <w:rsid w:val="003F08EE"/>
    <w:rsid w:val="003F2CC6"/>
    <w:rsid w:val="003F44A3"/>
    <w:rsid w:val="003F4FF5"/>
    <w:rsid w:val="003F54F2"/>
    <w:rsid w:val="00401093"/>
    <w:rsid w:val="00401F87"/>
    <w:rsid w:val="00402B09"/>
    <w:rsid w:val="004055CC"/>
    <w:rsid w:val="0041341B"/>
    <w:rsid w:val="00413BA6"/>
    <w:rsid w:val="00414502"/>
    <w:rsid w:val="00415FE1"/>
    <w:rsid w:val="004225F2"/>
    <w:rsid w:val="004234E8"/>
    <w:rsid w:val="00423C61"/>
    <w:rsid w:val="00424F74"/>
    <w:rsid w:val="0042594D"/>
    <w:rsid w:val="00427B09"/>
    <w:rsid w:val="00430988"/>
    <w:rsid w:val="0043300F"/>
    <w:rsid w:val="004332C1"/>
    <w:rsid w:val="00441A9E"/>
    <w:rsid w:val="00441F98"/>
    <w:rsid w:val="00444DC2"/>
    <w:rsid w:val="00446017"/>
    <w:rsid w:val="0044661A"/>
    <w:rsid w:val="00446F02"/>
    <w:rsid w:val="00455AA4"/>
    <w:rsid w:val="0045698E"/>
    <w:rsid w:val="00461596"/>
    <w:rsid w:val="00463427"/>
    <w:rsid w:val="00466795"/>
    <w:rsid w:val="00466F20"/>
    <w:rsid w:val="00467168"/>
    <w:rsid w:val="004706BB"/>
    <w:rsid w:val="004743E7"/>
    <w:rsid w:val="0047488E"/>
    <w:rsid w:val="00484F4C"/>
    <w:rsid w:val="00485307"/>
    <w:rsid w:val="0049359B"/>
    <w:rsid w:val="00494FE5"/>
    <w:rsid w:val="00495531"/>
    <w:rsid w:val="00495DE5"/>
    <w:rsid w:val="0049613C"/>
    <w:rsid w:val="004978F7"/>
    <w:rsid w:val="004A0994"/>
    <w:rsid w:val="004A10D6"/>
    <w:rsid w:val="004A1B0F"/>
    <w:rsid w:val="004A292D"/>
    <w:rsid w:val="004B33C4"/>
    <w:rsid w:val="004B543D"/>
    <w:rsid w:val="004B7930"/>
    <w:rsid w:val="004C0444"/>
    <w:rsid w:val="004C2F4A"/>
    <w:rsid w:val="004C4DBF"/>
    <w:rsid w:val="004C75F1"/>
    <w:rsid w:val="004C7CAF"/>
    <w:rsid w:val="004D5579"/>
    <w:rsid w:val="004D5B42"/>
    <w:rsid w:val="004E2B06"/>
    <w:rsid w:val="004E30DA"/>
    <w:rsid w:val="004E44D7"/>
    <w:rsid w:val="004E5D45"/>
    <w:rsid w:val="004F0F20"/>
    <w:rsid w:val="004F15D3"/>
    <w:rsid w:val="004F18B5"/>
    <w:rsid w:val="004F251B"/>
    <w:rsid w:val="004F3729"/>
    <w:rsid w:val="00500F7F"/>
    <w:rsid w:val="005033F2"/>
    <w:rsid w:val="00506AFA"/>
    <w:rsid w:val="0050761B"/>
    <w:rsid w:val="00507880"/>
    <w:rsid w:val="005106F2"/>
    <w:rsid w:val="005162AE"/>
    <w:rsid w:val="00522366"/>
    <w:rsid w:val="00522386"/>
    <w:rsid w:val="00522D0E"/>
    <w:rsid w:val="0052353E"/>
    <w:rsid w:val="00524DE1"/>
    <w:rsid w:val="00527CC3"/>
    <w:rsid w:val="00530B95"/>
    <w:rsid w:val="0053122A"/>
    <w:rsid w:val="00532D86"/>
    <w:rsid w:val="005338D1"/>
    <w:rsid w:val="00534911"/>
    <w:rsid w:val="00536BB3"/>
    <w:rsid w:val="0054195B"/>
    <w:rsid w:val="0054383D"/>
    <w:rsid w:val="0054557B"/>
    <w:rsid w:val="00546CC9"/>
    <w:rsid w:val="00547065"/>
    <w:rsid w:val="005515AB"/>
    <w:rsid w:val="00552E24"/>
    <w:rsid w:val="0055357B"/>
    <w:rsid w:val="00554041"/>
    <w:rsid w:val="005540EA"/>
    <w:rsid w:val="0056420A"/>
    <w:rsid w:val="00570C48"/>
    <w:rsid w:val="00571B51"/>
    <w:rsid w:val="00574ABA"/>
    <w:rsid w:val="00575E3F"/>
    <w:rsid w:val="005767B3"/>
    <w:rsid w:val="005779E6"/>
    <w:rsid w:val="00577E2C"/>
    <w:rsid w:val="00580053"/>
    <w:rsid w:val="00580427"/>
    <w:rsid w:val="00582619"/>
    <w:rsid w:val="005832E5"/>
    <w:rsid w:val="00585C92"/>
    <w:rsid w:val="005873FA"/>
    <w:rsid w:val="005911B6"/>
    <w:rsid w:val="005925AF"/>
    <w:rsid w:val="00596ED4"/>
    <w:rsid w:val="005A114E"/>
    <w:rsid w:val="005A40EB"/>
    <w:rsid w:val="005A4718"/>
    <w:rsid w:val="005A65AB"/>
    <w:rsid w:val="005A7BFB"/>
    <w:rsid w:val="005B6DE3"/>
    <w:rsid w:val="005C1A87"/>
    <w:rsid w:val="005C2E2A"/>
    <w:rsid w:val="005C61A4"/>
    <w:rsid w:val="005D0504"/>
    <w:rsid w:val="005D1B66"/>
    <w:rsid w:val="005D1BE1"/>
    <w:rsid w:val="005D2762"/>
    <w:rsid w:val="005D447E"/>
    <w:rsid w:val="005D4A76"/>
    <w:rsid w:val="005E2709"/>
    <w:rsid w:val="005E2DA1"/>
    <w:rsid w:val="005E4006"/>
    <w:rsid w:val="005E48BD"/>
    <w:rsid w:val="005E5F8A"/>
    <w:rsid w:val="005E6C28"/>
    <w:rsid w:val="005F18BA"/>
    <w:rsid w:val="005F1B70"/>
    <w:rsid w:val="005F3A4A"/>
    <w:rsid w:val="005F449B"/>
    <w:rsid w:val="005F5894"/>
    <w:rsid w:val="005F6F2F"/>
    <w:rsid w:val="0060066B"/>
    <w:rsid w:val="00601488"/>
    <w:rsid w:val="0060210E"/>
    <w:rsid w:val="0060228F"/>
    <w:rsid w:val="00606628"/>
    <w:rsid w:val="00610505"/>
    <w:rsid w:val="006124AD"/>
    <w:rsid w:val="00612C78"/>
    <w:rsid w:val="00613584"/>
    <w:rsid w:val="00614F39"/>
    <w:rsid w:val="0062049F"/>
    <w:rsid w:val="006219FF"/>
    <w:rsid w:val="00622970"/>
    <w:rsid w:val="00623D4B"/>
    <w:rsid w:val="00624BEF"/>
    <w:rsid w:val="00624F50"/>
    <w:rsid w:val="0062742F"/>
    <w:rsid w:val="00627E74"/>
    <w:rsid w:val="00632915"/>
    <w:rsid w:val="006329CD"/>
    <w:rsid w:val="00632D0E"/>
    <w:rsid w:val="00634383"/>
    <w:rsid w:val="00635B1D"/>
    <w:rsid w:val="006361C5"/>
    <w:rsid w:val="0064062F"/>
    <w:rsid w:val="00641799"/>
    <w:rsid w:val="006468DA"/>
    <w:rsid w:val="006468E7"/>
    <w:rsid w:val="00647567"/>
    <w:rsid w:val="006530D7"/>
    <w:rsid w:val="00660042"/>
    <w:rsid w:val="00660316"/>
    <w:rsid w:val="00662DC1"/>
    <w:rsid w:val="00664F66"/>
    <w:rsid w:val="006656F2"/>
    <w:rsid w:val="00667170"/>
    <w:rsid w:val="00667EBD"/>
    <w:rsid w:val="00676A3A"/>
    <w:rsid w:val="00676B74"/>
    <w:rsid w:val="00677CB0"/>
    <w:rsid w:val="006800D5"/>
    <w:rsid w:val="0068661E"/>
    <w:rsid w:val="0068686B"/>
    <w:rsid w:val="00686955"/>
    <w:rsid w:val="00687F57"/>
    <w:rsid w:val="00693705"/>
    <w:rsid w:val="00695850"/>
    <w:rsid w:val="006A049B"/>
    <w:rsid w:val="006A0F41"/>
    <w:rsid w:val="006A268C"/>
    <w:rsid w:val="006A2A1A"/>
    <w:rsid w:val="006A2CFA"/>
    <w:rsid w:val="006A3ACA"/>
    <w:rsid w:val="006A4187"/>
    <w:rsid w:val="006A4B67"/>
    <w:rsid w:val="006B2022"/>
    <w:rsid w:val="006B2594"/>
    <w:rsid w:val="006B2AE6"/>
    <w:rsid w:val="006B401E"/>
    <w:rsid w:val="006B4F16"/>
    <w:rsid w:val="006B5B47"/>
    <w:rsid w:val="006B6381"/>
    <w:rsid w:val="006C4621"/>
    <w:rsid w:val="006C6217"/>
    <w:rsid w:val="006C754E"/>
    <w:rsid w:val="006D25DC"/>
    <w:rsid w:val="006D5B6E"/>
    <w:rsid w:val="006D78CB"/>
    <w:rsid w:val="006D78DA"/>
    <w:rsid w:val="006E167E"/>
    <w:rsid w:val="006E2BA0"/>
    <w:rsid w:val="006E3089"/>
    <w:rsid w:val="006E4230"/>
    <w:rsid w:val="006E6C06"/>
    <w:rsid w:val="00700C36"/>
    <w:rsid w:val="00701AD6"/>
    <w:rsid w:val="00705126"/>
    <w:rsid w:val="00706092"/>
    <w:rsid w:val="007167B7"/>
    <w:rsid w:val="00720974"/>
    <w:rsid w:val="00720E00"/>
    <w:rsid w:val="0072231B"/>
    <w:rsid w:val="00723BCB"/>
    <w:rsid w:val="00724834"/>
    <w:rsid w:val="0072657B"/>
    <w:rsid w:val="00726832"/>
    <w:rsid w:val="00730B33"/>
    <w:rsid w:val="00730CFD"/>
    <w:rsid w:val="00732A05"/>
    <w:rsid w:val="00742808"/>
    <w:rsid w:val="0074701E"/>
    <w:rsid w:val="0075166F"/>
    <w:rsid w:val="00752A3E"/>
    <w:rsid w:val="00752ADB"/>
    <w:rsid w:val="00753F74"/>
    <w:rsid w:val="007542F3"/>
    <w:rsid w:val="0075569A"/>
    <w:rsid w:val="00756045"/>
    <w:rsid w:val="00756DF9"/>
    <w:rsid w:val="00757A5D"/>
    <w:rsid w:val="00762512"/>
    <w:rsid w:val="00765A0D"/>
    <w:rsid w:val="00767E7F"/>
    <w:rsid w:val="00772B59"/>
    <w:rsid w:val="00774BD0"/>
    <w:rsid w:val="0077687E"/>
    <w:rsid w:val="00776D8E"/>
    <w:rsid w:val="0078115E"/>
    <w:rsid w:val="007833B0"/>
    <w:rsid w:val="007861E5"/>
    <w:rsid w:val="00787D85"/>
    <w:rsid w:val="0079011C"/>
    <w:rsid w:val="00790824"/>
    <w:rsid w:val="0079223A"/>
    <w:rsid w:val="007922E1"/>
    <w:rsid w:val="00795E93"/>
    <w:rsid w:val="00796859"/>
    <w:rsid w:val="007A1D0C"/>
    <w:rsid w:val="007A2045"/>
    <w:rsid w:val="007A5333"/>
    <w:rsid w:val="007A75D3"/>
    <w:rsid w:val="007B4794"/>
    <w:rsid w:val="007B6137"/>
    <w:rsid w:val="007B735C"/>
    <w:rsid w:val="007C29EC"/>
    <w:rsid w:val="007C37D9"/>
    <w:rsid w:val="007C3974"/>
    <w:rsid w:val="007C5FDE"/>
    <w:rsid w:val="007C725E"/>
    <w:rsid w:val="007C758E"/>
    <w:rsid w:val="007C7A69"/>
    <w:rsid w:val="007D0F55"/>
    <w:rsid w:val="007D359B"/>
    <w:rsid w:val="007D5D86"/>
    <w:rsid w:val="007D6515"/>
    <w:rsid w:val="007E5EE9"/>
    <w:rsid w:val="007E6FC1"/>
    <w:rsid w:val="007F21D8"/>
    <w:rsid w:val="007F2F6D"/>
    <w:rsid w:val="007F31B0"/>
    <w:rsid w:val="007F32EB"/>
    <w:rsid w:val="007F5CBE"/>
    <w:rsid w:val="008023D3"/>
    <w:rsid w:val="00802C04"/>
    <w:rsid w:val="00803248"/>
    <w:rsid w:val="00805EB7"/>
    <w:rsid w:val="00806612"/>
    <w:rsid w:val="00807E80"/>
    <w:rsid w:val="0081459C"/>
    <w:rsid w:val="0081557A"/>
    <w:rsid w:val="0081659F"/>
    <w:rsid w:val="008166CC"/>
    <w:rsid w:val="008169E7"/>
    <w:rsid w:val="0081731C"/>
    <w:rsid w:val="00817343"/>
    <w:rsid w:val="00821FE3"/>
    <w:rsid w:val="00823E5D"/>
    <w:rsid w:val="0082722E"/>
    <w:rsid w:val="00831096"/>
    <w:rsid w:val="00833B56"/>
    <w:rsid w:val="00833E30"/>
    <w:rsid w:val="00834392"/>
    <w:rsid w:val="008345B5"/>
    <w:rsid w:val="008350CC"/>
    <w:rsid w:val="00844876"/>
    <w:rsid w:val="00845318"/>
    <w:rsid w:val="008462C8"/>
    <w:rsid w:val="008501EF"/>
    <w:rsid w:val="008507BA"/>
    <w:rsid w:val="00850BA1"/>
    <w:rsid w:val="00852D9A"/>
    <w:rsid w:val="008534F5"/>
    <w:rsid w:val="0085356C"/>
    <w:rsid w:val="00854DCC"/>
    <w:rsid w:val="008615A6"/>
    <w:rsid w:val="00861C57"/>
    <w:rsid w:val="008643DC"/>
    <w:rsid w:val="00864BB1"/>
    <w:rsid w:val="0087081B"/>
    <w:rsid w:val="008723BD"/>
    <w:rsid w:val="00873900"/>
    <w:rsid w:val="00874806"/>
    <w:rsid w:val="008751D6"/>
    <w:rsid w:val="008765DB"/>
    <w:rsid w:val="00880326"/>
    <w:rsid w:val="0088038A"/>
    <w:rsid w:val="008806DF"/>
    <w:rsid w:val="0088166A"/>
    <w:rsid w:val="00881DC3"/>
    <w:rsid w:val="00881F52"/>
    <w:rsid w:val="008840F6"/>
    <w:rsid w:val="0088761D"/>
    <w:rsid w:val="00887983"/>
    <w:rsid w:val="00887AB1"/>
    <w:rsid w:val="0089000F"/>
    <w:rsid w:val="008909EA"/>
    <w:rsid w:val="00890A3A"/>
    <w:rsid w:val="00894B4F"/>
    <w:rsid w:val="00894F93"/>
    <w:rsid w:val="00895868"/>
    <w:rsid w:val="008A1D0F"/>
    <w:rsid w:val="008A4804"/>
    <w:rsid w:val="008A4885"/>
    <w:rsid w:val="008A5196"/>
    <w:rsid w:val="008A7EB6"/>
    <w:rsid w:val="008B0B57"/>
    <w:rsid w:val="008B0F7B"/>
    <w:rsid w:val="008B48A6"/>
    <w:rsid w:val="008B5A35"/>
    <w:rsid w:val="008B64C6"/>
    <w:rsid w:val="008C30EC"/>
    <w:rsid w:val="008C5261"/>
    <w:rsid w:val="008C5AC6"/>
    <w:rsid w:val="008D02DC"/>
    <w:rsid w:val="008D056A"/>
    <w:rsid w:val="008D06A5"/>
    <w:rsid w:val="008D0BF7"/>
    <w:rsid w:val="008D58B0"/>
    <w:rsid w:val="008D629B"/>
    <w:rsid w:val="008D6E27"/>
    <w:rsid w:val="008D7023"/>
    <w:rsid w:val="008E23C8"/>
    <w:rsid w:val="008E3DDC"/>
    <w:rsid w:val="008E49FB"/>
    <w:rsid w:val="008E4FF0"/>
    <w:rsid w:val="008E68F3"/>
    <w:rsid w:val="008E78B7"/>
    <w:rsid w:val="008F0578"/>
    <w:rsid w:val="008F0723"/>
    <w:rsid w:val="008F5720"/>
    <w:rsid w:val="008F79DC"/>
    <w:rsid w:val="009006C7"/>
    <w:rsid w:val="009022E1"/>
    <w:rsid w:val="009071B2"/>
    <w:rsid w:val="00912F5E"/>
    <w:rsid w:val="00917302"/>
    <w:rsid w:val="00920B9E"/>
    <w:rsid w:val="00922D09"/>
    <w:rsid w:val="00923ABB"/>
    <w:rsid w:val="009246AB"/>
    <w:rsid w:val="00926BF1"/>
    <w:rsid w:val="00931547"/>
    <w:rsid w:val="00934CB8"/>
    <w:rsid w:val="0094023A"/>
    <w:rsid w:val="0094078E"/>
    <w:rsid w:val="00941174"/>
    <w:rsid w:val="009444A6"/>
    <w:rsid w:val="00944FFB"/>
    <w:rsid w:val="00951F3E"/>
    <w:rsid w:val="009529C7"/>
    <w:rsid w:val="0095586D"/>
    <w:rsid w:val="00966546"/>
    <w:rsid w:val="009676C5"/>
    <w:rsid w:val="0097169B"/>
    <w:rsid w:val="00971987"/>
    <w:rsid w:val="00972FFA"/>
    <w:rsid w:val="00973E25"/>
    <w:rsid w:val="0097690D"/>
    <w:rsid w:val="00977A28"/>
    <w:rsid w:val="00977D1C"/>
    <w:rsid w:val="0098039F"/>
    <w:rsid w:val="00982EFC"/>
    <w:rsid w:val="00983448"/>
    <w:rsid w:val="00984259"/>
    <w:rsid w:val="009905F8"/>
    <w:rsid w:val="0099264F"/>
    <w:rsid w:val="00992AB3"/>
    <w:rsid w:val="00992DCC"/>
    <w:rsid w:val="009947D8"/>
    <w:rsid w:val="009960BD"/>
    <w:rsid w:val="009976C9"/>
    <w:rsid w:val="009A0345"/>
    <w:rsid w:val="009A1A7D"/>
    <w:rsid w:val="009A1BDE"/>
    <w:rsid w:val="009A4102"/>
    <w:rsid w:val="009A48BD"/>
    <w:rsid w:val="009A61D4"/>
    <w:rsid w:val="009A6266"/>
    <w:rsid w:val="009A6AFC"/>
    <w:rsid w:val="009A7185"/>
    <w:rsid w:val="009A7EC7"/>
    <w:rsid w:val="009B1FFC"/>
    <w:rsid w:val="009B2D71"/>
    <w:rsid w:val="009B505E"/>
    <w:rsid w:val="009B5427"/>
    <w:rsid w:val="009C4A9A"/>
    <w:rsid w:val="009C684F"/>
    <w:rsid w:val="009C75AD"/>
    <w:rsid w:val="009C7E15"/>
    <w:rsid w:val="009D1BE5"/>
    <w:rsid w:val="009D57DF"/>
    <w:rsid w:val="009D68D8"/>
    <w:rsid w:val="009D760B"/>
    <w:rsid w:val="009E0677"/>
    <w:rsid w:val="009E1A78"/>
    <w:rsid w:val="009E53E1"/>
    <w:rsid w:val="009F1E70"/>
    <w:rsid w:val="009F2841"/>
    <w:rsid w:val="009F3733"/>
    <w:rsid w:val="009F5473"/>
    <w:rsid w:val="009F5FD7"/>
    <w:rsid w:val="00A01387"/>
    <w:rsid w:val="00A0781C"/>
    <w:rsid w:val="00A07A11"/>
    <w:rsid w:val="00A10865"/>
    <w:rsid w:val="00A15279"/>
    <w:rsid w:val="00A15CF4"/>
    <w:rsid w:val="00A169B1"/>
    <w:rsid w:val="00A20B39"/>
    <w:rsid w:val="00A236EC"/>
    <w:rsid w:val="00A270B5"/>
    <w:rsid w:val="00A302B7"/>
    <w:rsid w:val="00A36D66"/>
    <w:rsid w:val="00A3708C"/>
    <w:rsid w:val="00A376B3"/>
    <w:rsid w:val="00A42EC6"/>
    <w:rsid w:val="00A4490B"/>
    <w:rsid w:val="00A462D0"/>
    <w:rsid w:val="00A46974"/>
    <w:rsid w:val="00A568B4"/>
    <w:rsid w:val="00A601EA"/>
    <w:rsid w:val="00A66D3D"/>
    <w:rsid w:val="00A66E81"/>
    <w:rsid w:val="00A67830"/>
    <w:rsid w:val="00A72DD1"/>
    <w:rsid w:val="00A736A5"/>
    <w:rsid w:val="00A74188"/>
    <w:rsid w:val="00A742F5"/>
    <w:rsid w:val="00A74B65"/>
    <w:rsid w:val="00A77AB3"/>
    <w:rsid w:val="00A77E9A"/>
    <w:rsid w:val="00A8053C"/>
    <w:rsid w:val="00A817A0"/>
    <w:rsid w:val="00A8279E"/>
    <w:rsid w:val="00A82B24"/>
    <w:rsid w:val="00A858D2"/>
    <w:rsid w:val="00A91156"/>
    <w:rsid w:val="00A93F44"/>
    <w:rsid w:val="00A94498"/>
    <w:rsid w:val="00A9518C"/>
    <w:rsid w:val="00AA3DD9"/>
    <w:rsid w:val="00AA40ED"/>
    <w:rsid w:val="00AA4812"/>
    <w:rsid w:val="00AA49FB"/>
    <w:rsid w:val="00AA65A0"/>
    <w:rsid w:val="00AA75CC"/>
    <w:rsid w:val="00AB03FD"/>
    <w:rsid w:val="00AB146A"/>
    <w:rsid w:val="00AB389C"/>
    <w:rsid w:val="00AB63EB"/>
    <w:rsid w:val="00AC408D"/>
    <w:rsid w:val="00AC5397"/>
    <w:rsid w:val="00AC7A24"/>
    <w:rsid w:val="00AD1678"/>
    <w:rsid w:val="00AD5B35"/>
    <w:rsid w:val="00AD5DD1"/>
    <w:rsid w:val="00AD7791"/>
    <w:rsid w:val="00AE0354"/>
    <w:rsid w:val="00AE069C"/>
    <w:rsid w:val="00AE199E"/>
    <w:rsid w:val="00AE47B1"/>
    <w:rsid w:val="00AE4A9E"/>
    <w:rsid w:val="00AE4DCE"/>
    <w:rsid w:val="00AE4E7B"/>
    <w:rsid w:val="00AE7BB7"/>
    <w:rsid w:val="00AF0101"/>
    <w:rsid w:val="00AF0C16"/>
    <w:rsid w:val="00AF4293"/>
    <w:rsid w:val="00AF44FA"/>
    <w:rsid w:val="00AF68FE"/>
    <w:rsid w:val="00B004EC"/>
    <w:rsid w:val="00B00E1D"/>
    <w:rsid w:val="00B045C7"/>
    <w:rsid w:val="00B063E7"/>
    <w:rsid w:val="00B06A2E"/>
    <w:rsid w:val="00B12D43"/>
    <w:rsid w:val="00B15A9F"/>
    <w:rsid w:val="00B216A7"/>
    <w:rsid w:val="00B222DB"/>
    <w:rsid w:val="00B24F2C"/>
    <w:rsid w:val="00B253C2"/>
    <w:rsid w:val="00B2570A"/>
    <w:rsid w:val="00B30B1A"/>
    <w:rsid w:val="00B31B1D"/>
    <w:rsid w:val="00B32C1E"/>
    <w:rsid w:val="00B341D7"/>
    <w:rsid w:val="00B3692C"/>
    <w:rsid w:val="00B37E96"/>
    <w:rsid w:val="00B37F1C"/>
    <w:rsid w:val="00B40BFF"/>
    <w:rsid w:val="00B420D2"/>
    <w:rsid w:val="00B458E2"/>
    <w:rsid w:val="00B46600"/>
    <w:rsid w:val="00B468AE"/>
    <w:rsid w:val="00B50BC1"/>
    <w:rsid w:val="00B511CC"/>
    <w:rsid w:val="00B606E2"/>
    <w:rsid w:val="00B61515"/>
    <w:rsid w:val="00B61D71"/>
    <w:rsid w:val="00B63769"/>
    <w:rsid w:val="00B65051"/>
    <w:rsid w:val="00B6731A"/>
    <w:rsid w:val="00B733B0"/>
    <w:rsid w:val="00B739CF"/>
    <w:rsid w:val="00B803B5"/>
    <w:rsid w:val="00B804BA"/>
    <w:rsid w:val="00B80872"/>
    <w:rsid w:val="00B839D4"/>
    <w:rsid w:val="00B83CA6"/>
    <w:rsid w:val="00B83E62"/>
    <w:rsid w:val="00B85375"/>
    <w:rsid w:val="00B853EF"/>
    <w:rsid w:val="00B85C93"/>
    <w:rsid w:val="00B86EF0"/>
    <w:rsid w:val="00B8718E"/>
    <w:rsid w:val="00B90310"/>
    <w:rsid w:val="00B91287"/>
    <w:rsid w:val="00B91CF4"/>
    <w:rsid w:val="00B91FC7"/>
    <w:rsid w:val="00BA1766"/>
    <w:rsid w:val="00BA39A9"/>
    <w:rsid w:val="00BB17A3"/>
    <w:rsid w:val="00BB493D"/>
    <w:rsid w:val="00BB5490"/>
    <w:rsid w:val="00BB7D2F"/>
    <w:rsid w:val="00BC3AE8"/>
    <w:rsid w:val="00BC6079"/>
    <w:rsid w:val="00BD2FCF"/>
    <w:rsid w:val="00BD3F12"/>
    <w:rsid w:val="00BD4325"/>
    <w:rsid w:val="00BD4A5F"/>
    <w:rsid w:val="00BD7DD6"/>
    <w:rsid w:val="00BE0D0D"/>
    <w:rsid w:val="00BE1804"/>
    <w:rsid w:val="00BE5844"/>
    <w:rsid w:val="00BF25D5"/>
    <w:rsid w:val="00BF5B3F"/>
    <w:rsid w:val="00BF61E1"/>
    <w:rsid w:val="00C01087"/>
    <w:rsid w:val="00C04A42"/>
    <w:rsid w:val="00C04B35"/>
    <w:rsid w:val="00C10D23"/>
    <w:rsid w:val="00C155B4"/>
    <w:rsid w:val="00C2039A"/>
    <w:rsid w:val="00C20EDA"/>
    <w:rsid w:val="00C21CF3"/>
    <w:rsid w:val="00C23D73"/>
    <w:rsid w:val="00C248E4"/>
    <w:rsid w:val="00C317AE"/>
    <w:rsid w:val="00C33360"/>
    <w:rsid w:val="00C3349A"/>
    <w:rsid w:val="00C35581"/>
    <w:rsid w:val="00C35DE3"/>
    <w:rsid w:val="00C36954"/>
    <w:rsid w:val="00C36B67"/>
    <w:rsid w:val="00C414DD"/>
    <w:rsid w:val="00C42D89"/>
    <w:rsid w:val="00C44548"/>
    <w:rsid w:val="00C458EE"/>
    <w:rsid w:val="00C45ACD"/>
    <w:rsid w:val="00C45F33"/>
    <w:rsid w:val="00C462E5"/>
    <w:rsid w:val="00C468D8"/>
    <w:rsid w:val="00C4761E"/>
    <w:rsid w:val="00C50D52"/>
    <w:rsid w:val="00C51247"/>
    <w:rsid w:val="00C52808"/>
    <w:rsid w:val="00C54553"/>
    <w:rsid w:val="00C547AE"/>
    <w:rsid w:val="00C547E9"/>
    <w:rsid w:val="00C54EB1"/>
    <w:rsid w:val="00C55370"/>
    <w:rsid w:val="00C622FF"/>
    <w:rsid w:val="00C654B0"/>
    <w:rsid w:val="00C66B4B"/>
    <w:rsid w:val="00C73880"/>
    <w:rsid w:val="00C80F99"/>
    <w:rsid w:val="00C84E37"/>
    <w:rsid w:val="00C8573A"/>
    <w:rsid w:val="00C86F60"/>
    <w:rsid w:val="00C904AB"/>
    <w:rsid w:val="00C960E6"/>
    <w:rsid w:val="00CA0FD8"/>
    <w:rsid w:val="00CA1115"/>
    <w:rsid w:val="00CA5A2D"/>
    <w:rsid w:val="00CA6219"/>
    <w:rsid w:val="00CB6434"/>
    <w:rsid w:val="00CC1AF4"/>
    <w:rsid w:val="00CC4098"/>
    <w:rsid w:val="00CC5875"/>
    <w:rsid w:val="00CC5993"/>
    <w:rsid w:val="00CC6DDB"/>
    <w:rsid w:val="00CC7DB1"/>
    <w:rsid w:val="00CD1558"/>
    <w:rsid w:val="00CD24AA"/>
    <w:rsid w:val="00CD2F54"/>
    <w:rsid w:val="00CD31ED"/>
    <w:rsid w:val="00CE03CA"/>
    <w:rsid w:val="00CE1832"/>
    <w:rsid w:val="00CE4EF3"/>
    <w:rsid w:val="00CE5004"/>
    <w:rsid w:val="00CE69B7"/>
    <w:rsid w:val="00CF0637"/>
    <w:rsid w:val="00CF1C6E"/>
    <w:rsid w:val="00CF38A6"/>
    <w:rsid w:val="00CF39E5"/>
    <w:rsid w:val="00D0008D"/>
    <w:rsid w:val="00D00D8F"/>
    <w:rsid w:val="00D01409"/>
    <w:rsid w:val="00D0198C"/>
    <w:rsid w:val="00D01B9E"/>
    <w:rsid w:val="00D03051"/>
    <w:rsid w:val="00D03BD3"/>
    <w:rsid w:val="00D03FC6"/>
    <w:rsid w:val="00D060FF"/>
    <w:rsid w:val="00D202FA"/>
    <w:rsid w:val="00D2078E"/>
    <w:rsid w:val="00D2233D"/>
    <w:rsid w:val="00D24146"/>
    <w:rsid w:val="00D24B32"/>
    <w:rsid w:val="00D30F69"/>
    <w:rsid w:val="00D3194D"/>
    <w:rsid w:val="00D33B74"/>
    <w:rsid w:val="00D41878"/>
    <w:rsid w:val="00D41E25"/>
    <w:rsid w:val="00D42433"/>
    <w:rsid w:val="00D42A9C"/>
    <w:rsid w:val="00D42C71"/>
    <w:rsid w:val="00D43189"/>
    <w:rsid w:val="00D43ECB"/>
    <w:rsid w:val="00D440E2"/>
    <w:rsid w:val="00D46B31"/>
    <w:rsid w:val="00D46C27"/>
    <w:rsid w:val="00D46C7E"/>
    <w:rsid w:val="00D46E9F"/>
    <w:rsid w:val="00D508DE"/>
    <w:rsid w:val="00D54C9A"/>
    <w:rsid w:val="00D578D4"/>
    <w:rsid w:val="00D607D8"/>
    <w:rsid w:val="00D704EE"/>
    <w:rsid w:val="00D72A3E"/>
    <w:rsid w:val="00D73AA3"/>
    <w:rsid w:val="00D74D7C"/>
    <w:rsid w:val="00D77927"/>
    <w:rsid w:val="00D8179D"/>
    <w:rsid w:val="00D82FDC"/>
    <w:rsid w:val="00D83608"/>
    <w:rsid w:val="00D84A8B"/>
    <w:rsid w:val="00D902C3"/>
    <w:rsid w:val="00D93325"/>
    <w:rsid w:val="00D93436"/>
    <w:rsid w:val="00D93E1F"/>
    <w:rsid w:val="00D94D4A"/>
    <w:rsid w:val="00D94D6C"/>
    <w:rsid w:val="00D94FA6"/>
    <w:rsid w:val="00D9551C"/>
    <w:rsid w:val="00D97888"/>
    <w:rsid w:val="00DA169F"/>
    <w:rsid w:val="00DA4186"/>
    <w:rsid w:val="00DA68A4"/>
    <w:rsid w:val="00DB1DCC"/>
    <w:rsid w:val="00DB1F43"/>
    <w:rsid w:val="00DB326C"/>
    <w:rsid w:val="00DB3FDC"/>
    <w:rsid w:val="00DC07CC"/>
    <w:rsid w:val="00DC0B20"/>
    <w:rsid w:val="00DC67CD"/>
    <w:rsid w:val="00DC6EB3"/>
    <w:rsid w:val="00DD100B"/>
    <w:rsid w:val="00DD1A4F"/>
    <w:rsid w:val="00DD1EFF"/>
    <w:rsid w:val="00DD3F24"/>
    <w:rsid w:val="00DD44B3"/>
    <w:rsid w:val="00DD55A3"/>
    <w:rsid w:val="00DD5C5B"/>
    <w:rsid w:val="00DD735F"/>
    <w:rsid w:val="00DE001C"/>
    <w:rsid w:val="00DE1936"/>
    <w:rsid w:val="00DE46D3"/>
    <w:rsid w:val="00DE54A5"/>
    <w:rsid w:val="00DE5CFE"/>
    <w:rsid w:val="00DE6E8A"/>
    <w:rsid w:val="00DE704D"/>
    <w:rsid w:val="00DE7C42"/>
    <w:rsid w:val="00DF070B"/>
    <w:rsid w:val="00DF1264"/>
    <w:rsid w:val="00DF35E4"/>
    <w:rsid w:val="00DF5DB4"/>
    <w:rsid w:val="00DF7EEF"/>
    <w:rsid w:val="00E008EC"/>
    <w:rsid w:val="00E00D07"/>
    <w:rsid w:val="00E00E67"/>
    <w:rsid w:val="00E01C63"/>
    <w:rsid w:val="00E0295B"/>
    <w:rsid w:val="00E02EDF"/>
    <w:rsid w:val="00E030EC"/>
    <w:rsid w:val="00E03C70"/>
    <w:rsid w:val="00E113C2"/>
    <w:rsid w:val="00E1240D"/>
    <w:rsid w:val="00E14A1E"/>
    <w:rsid w:val="00E14DC8"/>
    <w:rsid w:val="00E16E27"/>
    <w:rsid w:val="00E20FF4"/>
    <w:rsid w:val="00E21AB0"/>
    <w:rsid w:val="00E22686"/>
    <w:rsid w:val="00E25177"/>
    <w:rsid w:val="00E2625A"/>
    <w:rsid w:val="00E26B2F"/>
    <w:rsid w:val="00E26E6A"/>
    <w:rsid w:val="00E34472"/>
    <w:rsid w:val="00E34652"/>
    <w:rsid w:val="00E35C98"/>
    <w:rsid w:val="00E35ED3"/>
    <w:rsid w:val="00E362D4"/>
    <w:rsid w:val="00E364B7"/>
    <w:rsid w:val="00E36939"/>
    <w:rsid w:val="00E37F32"/>
    <w:rsid w:val="00E41FF8"/>
    <w:rsid w:val="00E442D5"/>
    <w:rsid w:val="00E52A6F"/>
    <w:rsid w:val="00E53439"/>
    <w:rsid w:val="00E560E4"/>
    <w:rsid w:val="00E56393"/>
    <w:rsid w:val="00E57594"/>
    <w:rsid w:val="00E6453C"/>
    <w:rsid w:val="00E6736F"/>
    <w:rsid w:val="00E67D8C"/>
    <w:rsid w:val="00E71BC1"/>
    <w:rsid w:val="00E71E8A"/>
    <w:rsid w:val="00E72F47"/>
    <w:rsid w:val="00E73EDC"/>
    <w:rsid w:val="00E756B8"/>
    <w:rsid w:val="00E77EA8"/>
    <w:rsid w:val="00E80CBE"/>
    <w:rsid w:val="00E82EFB"/>
    <w:rsid w:val="00E85597"/>
    <w:rsid w:val="00E85772"/>
    <w:rsid w:val="00E861CB"/>
    <w:rsid w:val="00E957EC"/>
    <w:rsid w:val="00E96913"/>
    <w:rsid w:val="00EA2B05"/>
    <w:rsid w:val="00EA414B"/>
    <w:rsid w:val="00EA4C4A"/>
    <w:rsid w:val="00EB1A70"/>
    <w:rsid w:val="00EB26DC"/>
    <w:rsid w:val="00EB4B1F"/>
    <w:rsid w:val="00EB4CD5"/>
    <w:rsid w:val="00EB568C"/>
    <w:rsid w:val="00EB574D"/>
    <w:rsid w:val="00EB6D46"/>
    <w:rsid w:val="00EB731D"/>
    <w:rsid w:val="00EC1B74"/>
    <w:rsid w:val="00EC3297"/>
    <w:rsid w:val="00ED0E01"/>
    <w:rsid w:val="00ED36CF"/>
    <w:rsid w:val="00ED3E18"/>
    <w:rsid w:val="00ED54AA"/>
    <w:rsid w:val="00ED5B89"/>
    <w:rsid w:val="00EE1058"/>
    <w:rsid w:val="00EE5599"/>
    <w:rsid w:val="00EE5EF6"/>
    <w:rsid w:val="00EF234F"/>
    <w:rsid w:val="00EF2996"/>
    <w:rsid w:val="00EF37AB"/>
    <w:rsid w:val="00EF4C4C"/>
    <w:rsid w:val="00EF6476"/>
    <w:rsid w:val="00F002CA"/>
    <w:rsid w:val="00F00D4F"/>
    <w:rsid w:val="00F02293"/>
    <w:rsid w:val="00F02AEA"/>
    <w:rsid w:val="00F121AC"/>
    <w:rsid w:val="00F20657"/>
    <w:rsid w:val="00F21402"/>
    <w:rsid w:val="00F214D9"/>
    <w:rsid w:val="00F2321A"/>
    <w:rsid w:val="00F25F74"/>
    <w:rsid w:val="00F26CD2"/>
    <w:rsid w:val="00F2769A"/>
    <w:rsid w:val="00F30093"/>
    <w:rsid w:val="00F32E10"/>
    <w:rsid w:val="00F32E47"/>
    <w:rsid w:val="00F41691"/>
    <w:rsid w:val="00F43073"/>
    <w:rsid w:val="00F43F4F"/>
    <w:rsid w:val="00F447AE"/>
    <w:rsid w:val="00F46671"/>
    <w:rsid w:val="00F50984"/>
    <w:rsid w:val="00F53D93"/>
    <w:rsid w:val="00F53ED7"/>
    <w:rsid w:val="00F551E6"/>
    <w:rsid w:val="00F60024"/>
    <w:rsid w:val="00F6023F"/>
    <w:rsid w:val="00F61CD4"/>
    <w:rsid w:val="00F6554B"/>
    <w:rsid w:val="00F65628"/>
    <w:rsid w:val="00F6678C"/>
    <w:rsid w:val="00F67D5B"/>
    <w:rsid w:val="00F70ABE"/>
    <w:rsid w:val="00F70D98"/>
    <w:rsid w:val="00F712A6"/>
    <w:rsid w:val="00F73FFA"/>
    <w:rsid w:val="00F75A65"/>
    <w:rsid w:val="00F76CF7"/>
    <w:rsid w:val="00F80149"/>
    <w:rsid w:val="00F81EC7"/>
    <w:rsid w:val="00F829F0"/>
    <w:rsid w:val="00F83F85"/>
    <w:rsid w:val="00F85D0B"/>
    <w:rsid w:val="00F8670D"/>
    <w:rsid w:val="00F877B5"/>
    <w:rsid w:val="00F90521"/>
    <w:rsid w:val="00F90A04"/>
    <w:rsid w:val="00F91E9A"/>
    <w:rsid w:val="00F951A9"/>
    <w:rsid w:val="00F9521F"/>
    <w:rsid w:val="00F95568"/>
    <w:rsid w:val="00F95B00"/>
    <w:rsid w:val="00F95B07"/>
    <w:rsid w:val="00F95DF8"/>
    <w:rsid w:val="00F965A4"/>
    <w:rsid w:val="00F97169"/>
    <w:rsid w:val="00F9781D"/>
    <w:rsid w:val="00FA028D"/>
    <w:rsid w:val="00FA0CCE"/>
    <w:rsid w:val="00FA2FAC"/>
    <w:rsid w:val="00FA3049"/>
    <w:rsid w:val="00FA57A1"/>
    <w:rsid w:val="00FB4866"/>
    <w:rsid w:val="00FB59C1"/>
    <w:rsid w:val="00FB5DB8"/>
    <w:rsid w:val="00FB6767"/>
    <w:rsid w:val="00FB6887"/>
    <w:rsid w:val="00FB75D7"/>
    <w:rsid w:val="00FC104B"/>
    <w:rsid w:val="00FC1A48"/>
    <w:rsid w:val="00FC4B70"/>
    <w:rsid w:val="00FC5BA6"/>
    <w:rsid w:val="00FC7408"/>
    <w:rsid w:val="00FD086D"/>
    <w:rsid w:val="00FD1306"/>
    <w:rsid w:val="00FD7F76"/>
    <w:rsid w:val="00FE44E4"/>
    <w:rsid w:val="00FE7A2F"/>
    <w:rsid w:val="00FF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46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BA0"/>
    <w:pPr>
      <w:ind w:left="720"/>
      <w:contextualSpacing/>
    </w:pPr>
  </w:style>
  <w:style w:type="table" w:styleId="TableGrid">
    <w:name w:val="Table Grid"/>
    <w:basedOn w:val="TableNormal"/>
    <w:uiPriority w:val="39"/>
    <w:rsid w:val="006E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BA0"/>
    <w:rPr>
      <w:sz w:val="16"/>
      <w:szCs w:val="16"/>
    </w:rPr>
  </w:style>
  <w:style w:type="paragraph" w:styleId="CommentText">
    <w:name w:val="annotation text"/>
    <w:basedOn w:val="Normal"/>
    <w:link w:val="CommentTextChar"/>
    <w:uiPriority w:val="99"/>
    <w:unhideWhenUsed/>
    <w:rsid w:val="006E2BA0"/>
    <w:pPr>
      <w:spacing w:line="240" w:lineRule="auto"/>
    </w:pPr>
    <w:rPr>
      <w:sz w:val="20"/>
      <w:szCs w:val="20"/>
    </w:rPr>
  </w:style>
  <w:style w:type="character" w:customStyle="1" w:styleId="CommentTextChar">
    <w:name w:val="Comment Text Char"/>
    <w:basedOn w:val="DefaultParagraphFont"/>
    <w:link w:val="CommentText"/>
    <w:uiPriority w:val="99"/>
    <w:rsid w:val="006E2BA0"/>
    <w:rPr>
      <w:sz w:val="20"/>
      <w:szCs w:val="20"/>
    </w:rPr>
  </w:style>
  <w:style w:type="paragraph" w:styleId="BalloonText">
    <w:name w:val="Balloon Text"/>
    <w:basedOn w:val="Normal"/>
    <w:link w:val="BalloonTextChar"/>
    <w:uiPriority w:val="99"/>
    <w:semiHidden/>
    <w:unhideWhenUsed/>
    <w:rsid w:val="006E2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BA0"/>
    <w:rPr>
      <w:rFonts w:ascii="Segoe UI" w:hAnsi="Segoe UI" w:cs="Segoe UI"/>
      <w:sz w:val="18"/>
      <w:szCs w:val="18"/>
    </w:rPr>
  </w:style>
  <w:style w:type="paragraph" w:styleId="FootnoteText">
    <w:name w:val="footnote text"/>
    <w:basedOn w:val="Normal"/>
    <w:link w:val="FootnoteTextChar"/>
    <w:semiHidden/>
    <w:unhideWhenUsed/>
    <w:rsid w:val="006E2BA0"/>
    <w:pPr>
      <w:tabs>
        <w:tab w:val="left" w:pos="284"/>
      </w:tabs>
      <w:spacing w:after="120" w:line="240" w:lineRule="auto"/>
      <w:ind w:left="284" w:hanging="284"/>
      <w:jc w:val="both"/>
    </w:pPr>
    <w:rPr>
      <w:rFonts w:eastAsia="Times New Roman" w:cs="Times New Roman"/>
      <w:sz w:val="18"/>
      <w:szCs w:val="20"/>
    </w:rPr>
  </w:style>
  <w:style w:type="character" w:customStyle="1" w:styleId="FootnoteTextChar">
    <w:name w:val="Footnote Text Char"/>
    <w:basedOn w:val="DefaultParagraphFont"/>
    <w:link w:val="FootnoteText"/>
    <w:semiHidden/>
    <w:rsid w:val="006E2BA0"/>
    <w:rPr>
      <w:rFonts w:eastAsia="Times New Roman" w:cs="Times New Roman"/>
      <w:sz w:val="18"/>
      <w:szCs w:val="20"/>
    </w:rPr>
  </w:style>
  <w:style w:type="character" w:styleId="FootnoteReference">
    <w:name w:val="footnote reference"/>
    <w:basedOn w:val="DefaultParagraphFont"/>
    <w:semiHidden/>
    <w:unhideWhenUsed/>
    <w:rsid w:val="006E2BA0"/>
    <w:rPr>
      <w:rFonts w:asciiTheme="minorHAnsi" w:hAnsiTheme="minorHAnsi" w:cs="Calibri" w:hint="default"/>
      <w:vertAlign w:val="superscript"/>
    </w:rPr>
  </w:style>
  <w:style w:type="character" w:styleId="PlaceholderText">
    <w:name w:val="Placeholder Text"/>
    <w:basedOn w:val="DefaultParagraphFont"/>
    <w:uiPriority w:val="99"/>
    <w:semiHidden/>
    <w:rsid w:val="006E2BA0"/>
    <w:rPr>
      <w:color w:val="808080"/>
    </w:rPr>
  </w:style>
  <w:style w:type="paragraph" w:customStyle="1" w:styleId="ReportTitle">
    <w:name w:val="ReportTitle"/>
    <w:basedOn w:val="Normal"/>
    <w:next w:val="Normal"/>
    <w:rsid w:val="00DC0B20"/>
    <w:pPr>
      <w:spacing w:after="600" w:line="300" w:lineRule="exact"/>
      <w:jc w:val="center"/>
    </w:pPr>
    <w:rPr>
      <w:rFonts w:eastAsia="Times New Roman" w:cs="Times New Roman"/>
      <w:b/>
      <w:sz w:val="32"/>
      <w:szCs w:val="32"/>
    </w:rPr>
  </w:style>
  <w:style w:type="paragraph" w:customStyle="1" w:styleId="ReportSubtitle">
    <w:name w:val="ReportSubtitle"/>
    <w:basedOn w:val="Normal"/>
    <w:next w:val="Normal"/>
    <w:rsid w:val="00DC0B20"/>
    <w:pPr>
      <w:keepNext/>
      <w:keepLines/>
      <w:spacing w:after="600" w:line="300" w:lineRule="exact"/>
      <w:jc w:val="center"/>
    </w:pPr>
    <w:rPr>
      <w:rFonts w:eastAsia="Times New Roman" w:cs="Times New Roman"/>
      <w:b/>
      <w:sz w:val="28"/>
      <w:szCs w:val="28"/>
    </w:rPr>
  </w:style>
  <w:style w:type="paragraph" w:styleId="Header">
    <w:name w:val="header"/>
    <w:basedOn w:val="Normal"/>
    <w:link w:val="HeaderChar"/>
    <w:uiPriority w:val="99"/>
    <w:unhideWhenUsed/>
    <w:rsid w:val="00DC0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B20"/>
  </w:style>
  <w:style w:type="paragraph" w:styleId="Footer">
    <w:name w:val="footer"/>
    <w:basedOn w:val="Normal"/>
    <w:link w:val="FooterChar"/>
    <w:uiPriority w:val="99"/>
    <w:unhideWhenUsed/>
    <w:rsid w:val="00DC0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B20"/>
  </w:style>
  <w:style w:type="paragraph" w:styleId="CommentSubject">
    <w:name w:val="annotation subject"/>
    <w:basedOn w:val="CommentText"/>
    <w:next w:val="CommentText"/>
    <w:link w:val="CommentSubjectChar"/>
    <w:uiPriority w:val="99"/>
    <w:semiHidden/>
    <w:unhideWhenUsed/>
    <w:rsid w:val="005B6DE3"/>
    <w:rPr>
      <w:b/>
      <w:bCs/>
    </w:rPr>
  </w:style>
  <w:style w:type="character" w:customStyle="1" w:styleId="CommentSubjectChar">
    <w:name w:val="Comment Subject Char"/>
    <w:basedOn w:val="CommentTextChar"/>
    <w:link w:val="CommentSubject"/>
    <w:uiPriority w:val="99"/>
    <w:semiHidden/>
    <w:rsid w:val="005B6DE3"/>
    <w:rPr>
      <w:b/>
      <w:bCs/>
      <w:sz w:val="20"/>
      <w:szCs w:val="20"/>
    </w:rPr>
  </w:style>
  <w:style w:type="character" w:styleId="Hyperlink">
    <w:name w:val="Hyperlink"/>
    <w:basedOn w:val="DefaultParagraphFont"/>
    <w:uiPriority w:val="99"/>
    <w:unhideWhenUsed/>
    <w:rsid w:val="000978FE"/>
    <w:rPr>
      <w:color w:val="0563C1" w:themeColor="hyperlink"/>
      <w:u w:val="single"/>
    </w:rPr>
  </w:style>
  <w:style w:type="paragraph" w:styleId="Revision">
    <w:name w:val="Revision"/>
    <w:hidden/>
    <w:uiPriority w:val="99"/>
    <w:semiHidden/>
    <w:rsid w:val="005F4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050">
      <w:bodyDiv w:val="1"/>
      <w:marLeft w:val="0"/>
      <w:marRight w:val="0"/>
      <w:marTop w:val="0"/>
      <w:marBottom w:val="0"/>
      <w:divBdr>
        <w:top w:val="none" w:sz="0" w:space="0" w:color="auto"/>
        <w:left w:val="none" w:sz="0" w:space="0" w:color="auto"/>
        <w:bottom w:val="none" w:sz="0" w:space="0" w:color="auto"/>
        <w:right w:val="none" w:sz="0" w:space="0" w:color="auto"/>
      </w:divBdr>
    </w:div>
    <w:div w:id="398285565">
      <w:bodyDiv w:val="1"/>
      <w:marLeft w:val="0"/>
      <w:marRight w:val="0"/>
      <w:marTop w:val="0"/>
      <w:marBottom w:val="0"/>
      <w:divBdr>
        <w:top w:val="none" w:sz="0" w:space="0" w:color="auto"/>
        <w:left w:val="none" w:sz="0" w:space="0" w:color="auto"/>
        <w:bottom w:val="none" w:sz="0" w:space="0" w:color="auto"/>
        <w:right w:val="none" w:sz="0" w:space="0" w:color="auto"/>
      </w:divBdr>
    </w:div>
    <w:div w:id="435100134">
      <w:bodyDiv w:val="1"/>
      <w:marLeft w:val="0"/>
      <w:marRight w:val="0"/>
      <w:marTop w:val="0"/>
      <w:marBottom w:val="0"/>
      <w:divBdr>
        <w:top w:val="none" w:sz="0" w:space="0" w:color="auto"/>
        <w:left w:val="none" w:sz="0" w:space="0" w:color="auto"/>
        <w:bottom w:val="none" w:sz="0" w:space="0" w:color="auto"/>
        <w:right w:val="none" w:sz="0" w:space="0" w:color="auto"/>
      </w:divBdr>
    </w:div>
    <w:div w:id="501356912">
      <w:bodyDiv w:val="1"/>
      <w:marLeft w:val="0"/>
      <w:marRight w:val="0"/>
      <w:marTop w:val="0"/>
      <w:marBottom w:val="0"/>
      <w:divBdr>
        <w:top w:val="none" w:sz="0" w:space="0" w:color="auto"/>
        <w:left w:val="none" w:sz="0" w:space="0" w:color="auto"/>
        <w:bottom w:val="none" w:sz="0" w:space="0" w:color="auto"/>
        <w:right w:val="none" w:sz="0" w:space="0" w:color="auto"/>
      </w:divBdr>
    </w:div>
    <w:div w:id="1230963633">
      <w:bodyDiv w:val="1"/>
      <w:marLeft w:val="0"/>
      <w:marRight w:val="0"/>
      <w:marTop w:val="0"/>
      <w:marBottom w:val="0"/>
      <w:divBdr>
        <w:top w:val="none" w:sz="0" w:space="0" w:color="auto"/>
        <w:left w:val="none" w:sz="0" w:space="0" w:color="auto"/>
        <w:bottom w:val="none" w:sz="0" w:space="0" w:color="auto"/>
        <w:right w:val="none" w:sz="0" w:space="0" w:color="auto"/>
      </w:divBdr>
    </w:div>
    <w:div w:id="1820338140">
      <w:bodyDiv w:val="1"/>
      <w:marLeft w:val="0"/>
      <w:marRight w:val="0"/>
      <w:marTop w:val="0"/>
      <w:marBottom w:val="0"/>
      <w:divBdr>
        <w:top w:val="none" w:sz="0" w:space="0" w:color="auto"/>
        <w:left w:val="none" w:sz="0" w:space="0" w:color="auto"/>
        <w:bottom w:val="none" w:sz="0" w:space="0" w:color="auto"/>
        <w:right w:val="none" w:sz="0" w:space="0" w:color="auto"/>
      </w:divBdr>
    </w:div>
    <w:div w:id="2122995662">
      <w:bodyDiv w:val="1"/>
      <w:marLeft w:val="0"/>
      <w:marRight w:val="0"/>
      <w:marTop w:val="0"/>
      <w:marBottom w:val="0"/>
      <w:divBdr>
        <w:top w:val="none" w:sz="0" w:space="0" w:color="auto"/>
        <w:left w:val="none" w:sz="0" w:space="0" w:color="auto"/>
        <w:bottom w:val="none" w:sz="0" w:space="0" w:color="auto"/>
        <w:right w:val="none" w:sz="0" w:space="0" w:color="auto"/>
      </w:divBdr>
    </w:div>
    <w:div w:id="21404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E5591C1664D24858B6C545C4B8158"/>
        <w:category>
          <w:name w:val="General"/>
          <w:gallery w:val="placeholder"/>
        </w:category>
        <w:types>
          <w:type w:val="bbPlcHdr"/>
        </w:types>
        <w:behaviors>
          <w:behavior w:val="content"/>
        </w:behaviors>
        <w:guid w:val="{56A2A7A3-D353-4BCF-A2C3-D14B8D57F68D}"/>
      </w:docPartPr>
      <w:docPartBody>
        <w:p w:rsidR="006A6E6A" w:rsidRDefault="00087FB8" w:rsidP="00087FB8">
          <w:pPr>
            <w:pStyle w:val="A41E5591C1664D24858B6C545C4B8158"/>
          </w:pPr>
          <w:r>
            <w:rPr>
              <w:rStyle w:val="PlaceholderText"/>
            </w:rPr>
            <w:t>Click here to enter text.</w:t>
          </w:r>
        </w:p>
      </w:docPartBody>
    </w:docPart>
    <w:docPart>
      <w:docPartPr>
        <w:name w:val="DE256FD7E6864828BC7FC68BF6618A60"/>
        <w:category>
          <w:name w:val="General"/>
          <w:gallery w:val="placeholder"/>
        </w:category>
        <w:types>
          <w:type w:val="bbPlcHdr"/>
        </w:types>
        <w:behaviors>
          <w:behavior w:val="content"/>
        </w:behaviors>
        <w:guid w:val="{983B509D-AB60-4AAB-A577-7CC3ECF072F1}"/>
      </w:docPartPr>
      <w:docPartBody>
        <w:p w:rsidR="006A6E6A" w:rsidRDefault="00087FB8" w:rsidP="00087FB8">
          <w:pPr>
            <w:pStyle w:val="DE256FD7E6864828BC7FC68BF6618A6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3E"/>
    <w:rsid w:val="000037D7"/>
    <w:rsid w:val="000830FE"/>
    <w:rsid w:val="00087FB8"/>
    <w:rsid w:val="000B6573"/>
    <w:rsid w:val="0010364E"/>
    <w:rsid w:val="00123290"/>
    <w:rsid w:val="001720CF"/>
    <w:rsid w:val="001B17BF"/>
    <w:rsid w:val="00256531"/>
    <w:rsid w:val="00295845"/>
    <w:rsid w:val="00320D38"/>
    <w:rsid w:val="00343B4E"/>
    <w:rsid w:val="003F4A36"/>
    <w:rsid w:val="004363A3"/>
    <w:rsid w:val="00456196"/>
    <w:rsid w:val="005A7279"/>
    <w:rsid w:val="005F5FA1"/>
    <w:rsid w:val="00613C65"/>
    <w:rsid w:val="006A6E6A"/>
    <w:rsid w:val="00874280"/>
    <w:rsid w:val="00891551"/>
    <w:rsid w:val="008C3276"/>
    <w:rsid w:val="009601F3"/>
    <w:rsid w:val="0098415A"/>
    <w:rsid w:val="00990719"/>
    <w:rsid w:val="009E5969"/>
    <w:rsid w:val="00A67CD9"/>
    <w:rsid w:val="00A81D5C"/>
    <w:rsid w:val="00B045B2"/>
    <w:rsid w:val="00B60049"/>
    <w:rsid w:val="00B6213E"/>
    <w:rsid w:val="00BF45E0"/>
    <w:rsid w:val="00C053D1"/>
    <w:rsid w:val="00C25BB1"/>
    <w:rsid w:val="00CC3927"/>
    <w:rsid w:val="00D03619"/>
    <w:rsid w:val="00D04733"/>
    <w:rsid w:val="00D66FBE"/>
    <w:rsid w:val="00DD0976"/>
    <w:rsid w:val="00E50EBE"/>
    <w:rsid w:val="00F437CD"/>
    <w:rsid w:val="00F47AFC"/>
    <w:rsid w:val="00F5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FB8"/>
  </w:style>
  <w:style w:type="paragraph" w:customStyle="1" w:styleId="A41E5591C1664D24858B6C545C4B8158">
    <w:name w:val="A41E5591C1664D24858B6C545C4B8158"/>
    <w:rsid w:val="00087FB8"/>
  </w:style>
  <w:style w:type="paragraph" w:customStyle="1" w:styleId="DE256FD7E6864828BC7FC68BF6618A60">
    <w:name w:val="DE256FD7E6864828BC7FC68BF6618A60"/>
    <w:rsid w:val="00087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125993CCFBD47ABED1175A497DD35" ma:contentTypeVersion="13" ma:contentTypeDescription="Create a new document." ma:contentTypeScope="" ma:versionID="e14ffa75009d4925c5e569fac4a3d023">
  <xsd:schema xmlns:xsd="http://www.w3.org/2001/XMLSchema" xmlns:xs="http://www.w3.org/2001/XMLSchema" xmlns:p="http://schemas.microsoft.com/office/2006/metadata/properties" xmlns:ns3="c9836a5c-ce6d-4d32-863c-42ac2242b8fe" xmlns:ns4="bb3e458b-9527-4bb7-8a4e-5815d8d8421d" targetNamespace="http://schemas.microsoft.com/office/2006/metadata/properties" ma:root="true" ma:fieldsID="7c41e8a46fc5565372df62d108e1a302" ns3:_="" ns4:_="">
    <xsd:import namespace="c9836a5c-ce6d-4d32-863c-42ac2242b8fe"/>
    <xsd:import namespace="bb3e458b-9527-4bb7-8a4e-5815d8d842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36a5c-ce6d-4d32-863c-42ac2242b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e458b-9527-4bb7-8a4e-5815d8d842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78987-7864-47E2-B120-4F0C3C3C5CFC}">
  <ds:schemaRefs>
    <ds:schemaRef ds:uri="http://schemas.microsoft.com/sharepoint/v3/contenttype/forms"/>
  </ds:schemaRefs>
</ds:datastoreItem>
</file>

<file path=customXml/itemProps2.xml><?xml version="1.0" encoding="utf-8"?>
<ds:datastoreItem xmlns:ds="http://schemas.openxmlformats.org/officeDocument/2006/customXml" ds:itemID="{B8DBAFC9-F055-4407-9BA3-C3EC3B5B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36a5c-ce6d-4d32-863c-42ac2242b8fe"/>
    <ds:schemaRef ds:uri="bb3e458b-9527-4bb7-8a4e-5815d8d84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66761-EE9A-45D6-B071-29368FF2FB25}">
  <ds:schemaRefs>
    <ds:schemaRef ds:uri="http://schemas.openxmlformats.org/officeDocument/2006/bibliography"/>
  </ds:schemaRefs>
</ds:datastoreItem>
</file>

<file path=customXml/itemProps4.xml><?xml version="1.0" encoding="utf-8"?>
<ds:datastoreItem xmlns:ds="http://schemas.openxmlformats.org/officeDocument/2006/customXml" ds:itemID="{CF841FF9-DE78-4C6B-8DD7-D9AF3C6667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2021-05-25T18:33:00Z</dcterms:created>
  <dcterms:modified xsi:type="dcterms:W3CDTF">2021-05-25T18:57:00Z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0x0101006BA125993CCFBD47ABED1175A497DD35</vt:lpwstr>
  </property>
  <property fmtid="{D5CDD505-2E9C-101B-9397-08002B2CF9AE}" pid="3" name="_NewReviewCycle">
    <vt:lpwstr/>
  </property>
</Properties>
</file>